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472D9" w14:textId="77777777" w:rsidR="002B77E5" w:rsidRPr="00221BBD" w:rsidRDefault="002B77E5" w:rsidP="002B77E5">
      <w:pPr>
        <w:pStyle w:val="Bezatstarpm"/>
        <w:ind w:left="360"/>
        <w:jc w:val="right"/>
        <w:rPr>
          <w:rFonts w:ascii="Arial" w:hAnsi="Arial"/>
          <w:bCs/>
          <w:lang w:eastAsia="lv-LV"/>
        </w:rPr>
      </w:pPr>
      <w:bookmarkStart w:id="0" w:name="_Hlk33189389"/>
      <w:r w:rsidRPr="00221BBD">
        <w:rPr>
          <w:rFonts w:ascii="Arial" w:hAnsi="Arial"/>
          <w:bCs/>
          <w:lang w:eastAsia="lv-LV"/>
        </w:rPr>
        <w:t>1.pielikums</w:t>
      </w:r>
      <w:bookmarkEnd w:id="0"/>
    </w:p>
    <w:p w14:paraId="1ED6EE23" w14:textId="0AF29306" w:rsidR="002B77E5" w:rsidRPr="00B04B94" w:rsidRDefault="002B77E5" w:rsidP="002B77E5">
      <w:pPr>
        <w:pStyle w:val="Bezatstarpm"/>
        <w:jc w:val="right"/>
        <w:rPr>
          <w:rFonts w:ascii="Arial" w:hAnsi="Arial"/>
          <w:lang w:eastAsia="lv-LV"/>
        </w:rPr>
      </w:pPr>
      <w:r w:rsidRPr="00221BBD">
        <w:rPr>
          <w:rFonts w:ascii="Arial" w:hAnsi="Arial"/>
          <w:lang w:eastAsia="lv-LV"/>
        </w:rPr>
        <w:t xml:space="preserve">Atklāta </w:t>
      </w:r>
      <w:r w:rsidRPr="00035C5C">
        <w:rPr>
          <w:rFonts w:ascii="Arial" w:hAnsi="Arial"/>
          <w:lang w:eastAsia="lv-LV"/>
        </w:rPr>
        <w:t xml:space="preserve">konkursa </w:t>
      </w:r>
      <w:proofErr w:type="spellStart"/>
      <w:r w:rsidRPr="00B04B94">
        <w:rPr>
          <w:rFonts w:ascii="Arial" w:hAnsi="Arial"/>
          <w:lang w:eastAsia="lv-LV"/>
        </w:rPr>
        <w:t>Id.Nr</w:t>
      </w:r>
      <w:proofErr w:type="spellEnd"/>
      <w:r w:rsidRPr="00B04B94">
        <w:rPr>
          <w:rFonts w:ascii="Arial" w:hAnsi="Arial"/>
          <w:lang w:eastAsia="lv-LV"/>
        </w:rPr>
        <w:t xml:space="preserve">. </w:t>
      </w:r>
      <w:r w:rsidRPr="00935D5E">
        <w:rPr>
          <w:rFonts w:ascii="Arial" w:hAnsi="Arial" w:cs="Arial"/>
          <w:bCs/>
        </w:rPr>
        <w:t>POP 2026/01/EJZAF</w:t>
      </w:r>
    </w:p>
    <w:p w14:paraId="367A7F92" w14:textId="77777777" w:rsidR="002B77E5" w:rsidRPr="00B04B94" w:rsidRDefault="002B77E5" w:rsidP="002B77E5">
      <w:pPr>
        <w:pStyle w:val="Bezatstarpm"/>
        <w:jc w:val="right"/>
        <w:rPr>
          <w:rFonts w:ascii="Arial" w:hAnsi="Arial"/>
          <w:bCs/>
          <w:lang w:eastAsia="lv-LV"/>
        </w:rPr>
      </w:pPr>
      <w:r w:rsidRPr="00B04B94">
        <w:rPr>
          <w:rFonts w:ascii="Arial" w:hAnsi="Arial"/>
          <w:bCs/>
          <w:lang w:eastAsia="lv-LV"/>
        </w:rPr>
        <w:t>nolikumam</w:t>
      </w:r>
    </w:p>
    <w:p w14:paraId="147CC920" w14:textId="77777777" w:rsidR="002B77E5" w:rsidRPr="00B04B94" w:rsidRDefault="002B77E5" w:rsidP="002B77E5">
      <w:pPr>
        <w:spacing w:after="0" w:line="240" w:lineRule="auto"/>
        <w:jc w:val="center"/>
        <w:rPr>
          <w:rFonts w:ascii="Arial" w:eastAsia="Times New Roman" w:hAnsi="Arial"/>
          <w:b/>
          <w:szCs w:val="24"/>
          <w:lang w:eastAsia="lv-LV" w:bidi="lo-LA"/>
        </w:rPr>
      </w:pPr>
    </w:p>
    <w:p w14:paraId="123C963D" w14:textId="77777777" w:rsidR="002B77E5" w:rsidRPr="00B04B94" w:rsidRDefault="002B77E5" w:rsidP="002B77E5">
      <w:pPr>
        <w:spacing w:after="0" w:line="240" w:lineRule="auto"/>
        <w:jc w:val="center"/>
        <w:rPr>
          <w:rFonts w:ascii="Arial" w:eastAsia="Times New Roman" w:hAnsi="Arial"/>
          <w:b/>
          <w:szCs w:val="24"/>
          <w:lang w:eastAsia="lv-LV" w:bidi="lo-LA"/>
        </w:rPr>
      </w:pPr>
      <w:r w:rsidRPr="00B04B94">
        <w:rPr>
          <w:rFonts w:ascii="Arial" w:eastAsia="Times New Roman" w:hAnsi="Arial"/>
          <w:b/>
          <w:szCs w:val="24"/>
          <w:lang w:eastAsia="lv-LV" w:bidi="lo-LA"/>
        </w:rPr>
        <w:t>PIETEIKUMS IEPIRKUMAM</w:t>
      </w:r>
    </w:p>
    <w:p w14:paraId="50B8676B" w14:textId="22E3DD95" w:rsidR="002B77E5" w:rsidRPr="00935D5E" w:rsidRDefault="002B77E5" w:rsidP="002B77E5">
      <w:pPr>
        <w:numPr>
          <w:ilvl w:val="0"/>
          <w:numId w:val="2"/>
        </w:numPr>
        <w:spacing w:after="0" w:line="240" w:lineRule="auto"/>
        <w:ind w:right="181"/>
        <w:jc w:val="center"/>
        <w:rPr>
          <w:rFonts w:ascii="Arial" w:hAnsi="Arial" w:cs="Arial"/>
          <w:b/>
          <w:bCs/>
          <w:sz w:val="24"/>
          <w:szCs w:val="24"/>
        </w:rPr>
      </w:pPr>
      <w:r w:rsidRPr="00935D5E">
        <w:rPr>
          <w:rFonts w:ascii="Arial" w:hAnsi="Arial" w:cs="Arial"/>
          <w:b/>
          <w:bCs/>
          <w:sz w:val="24"/>
          <w:szCs w:val="24"/>
        </w:rPr>
        <w:t>„Zvejniekiem nepieciešamās infrastruktūras pilnveidošana</w:t>
      </w:r>
    </w:p>
    <w:p w14:paraId="01A6994D" w14:textId="1AB86A02" w:rsidR="002B77E5" w:rsidRDefault="002B77E5" w:rsidP="002B77E5">
      <w:pPr>
        <w:spacing w:after="0" w:line="240" w:lineRule="auto"/>
        <w:jc w:val="center"/>
        <w:rPr>
          <w:rFonts w:ascii="Arial" w:hAnsi="Arial" w:cs="Arial"/>
          <w:b/>
          <w:bCs/>
          <w:sz w:val="24"/>
          <w:szCs w:val="24"/>
        </w:rPr>
      </w:pPr>
      <w:r w:rsidRPr="00935D5E">
        <w:rPr>
          <w:rFonts w:ascii="Arial" w:hAnsi="Arial" w:cs="Arial"/>
          <w:b/>
          <w:bCs/>
          <w:sz w:val="24"/>
          <w:szCs w:val="24"/>
        </w:rPr>
        <w:t>Pāvilostas ostā (saldētavas nojaukšana un noliktavas būvniecība), Dzintaru iela 2E, Pāvilosta, Dienvidkurzemes novads”</w:t>
      </w:r>
      <w:r>
        <w:rPr>
          <w:rFonts w:ascii="Arial" w:hAnsi="Arial" w:cs="Arial"/>
          <w:b/>
          <w:bCs/>
          <w:sz w:val="24"/>
          <w:szCs w:val="24"/>
        </w:rPr>
        <w:t xml:space="preserve"> </w:t>
      </w:r>
    </w:p>
    <w:p w14:paraId="4D6450EE" w14:textId="243ADFC0" w:rsidR="002B77E5" w:rsidRPr="00935D5E" w:rsidRDefault="002B77E5" w:rsidP="002B77E5">
      <w:pPr>
        <w:tabs>
          <w:tab w:val="left" w:pos="0"/>
        </w:tabs>
        <w:spacing w:after="0" w:line="240" w:lineRule="auto"/>
        <w:jc w:val="center"/>
        <w:rPr>
          <w:rFonts w:ascii="Arial" w:hAnsi="Arial" w:cs="Arial"/>
          <w:bCs/>
          <w:sz w:val="24"/>
          <w:szCs w:val="24"/>
        </w:rPr>
      </w:pPr>
      <w:r w:rsidRPr="00935D5E">
        <w:rPr>
          <w:rFonts w:ascii="Arial" w:hAnsi="Arial" w:cs="Arial"/>
          <w:bCs/>
          <w:sz w:val="24"/>
          <w:szCs w:val="24"/>
        </w:rPr>
        <w:t>(</w:t>
      </w:r>
      <w:proofErr w:type="spellStart"/>
      <w:r>
        <w:rPr>
          <w:rFonts w:ascii="Arial" w:hAnsi="Arial" w:cs="Arial"/>
          <w:bCs/>
          <w:sz w:val="24"/>
          <w:szCs w:val="24"/>
        </w:rPr>
        <w:t>Id.Nr</w:t>
      </w:r>
      <w:proofErr w:type="spellEnd"/>
      <w:r>
        <w:rPr>
          <w:rFonts w:ascii="Arial" w:hAnsi="Arial" w:cs="Arial"/>
          <w:bCs/>
          <w:sz w:val="24"/>
          <w:szCs w:val="24"/>
        </w:rPr>
        <w:t xml:space="preserve">. </w:t>
      </w:r>
      <w:r w:rsidRPr="00935D5E">
        <w:rPr>
          <w:rFonts w:ascii="Arial" w:hAnsi="Arial" w:cs="Arial"/>
          <w:bCs/>
          <w:sz w:val="24"/>
          <w:szCs w:val="24"/>
        </w:rPr>
        <w:t>POP 2026/01/EJZAF)</w:t>
      </w:r>
    </w:p>
    <w:p w14:paraId="3021F12E" w14:textId="77777777" w:rsidR="002B77E5" w:rsidRPr="00221BBD" w:rsidRDefault="002B77E5" w:rsidP="002B77E5">
      <w:pPr>
        <w:spacing w:after="0" w:line="240" w:lineRule="auto"/>
        <w:jc w:val="center"/>
        <w:rPr>
          <w:rFonts w:ascii="Arial" w:eastAsia="Times New Roman" w:hAnsi="Arial"/>
          <w:sz w:val="20"/>
          <w:szCs w:val="20"/>
          <w:lang w:eastAsia="lv-LV" w:bidi="lo-LA"/>
        </w:rPr>
      </w:pPr>
    </w:p>
    <w:p w14:paraId="212E3539" w14:textId="6DA4EBF3" w:rsidR="002B77E5" w:rsidRPr="002B77E5" w:rsidRDefault="002B77E5" w:rsidP="002B77E5">
      <w:pPr>
        <w:numPr>
          <w:ilvl w:val="0"/>
          <w:numId w:val="2"/>
        </w:numPr>
        <w:tabs>
          <w:tab w:val="clear" w:pos="0"/>
        </w:tabs>
        <w:spacing w:after="120" w:line="240" w:lineRule="auto"/>
        <w:ind w:left="0" w:right="181" w:firstLine="0"/>
        <w:jc w:val="both"/>
        <w:rPr>
          <w:rFonts w:ascii="Arial" w:hAnsi="Arial"/>
        </w:rPr>
      </w:pPr>
      <w:r w:rsidRPr="002B77E5">
        <w:rPr>
          <w:rFonts w:ascii="Arial" w:hAnsi="Arial"/>
        </w:rPr>
        <w:t xml:space="preserve">Iesniedzot šo Piedāvājumu, ____________________ </w:t>
      </w:r>
      <w:r w:rsidRPr="002B77E5">
        <w:rPr>
          <w:rFonts w:ascii="Arial" w:hAnsi="Arial"/>
          <w:i/>
        </w:rPr>
        <w:t xml:space="preserve">(Pretendenta nosaukums/vārds uzvārds) </w:t>
      </w:r>
      <w:r w:rsidRPr="002B77E5">
        <w:rPr>
          <w:rFonts w:ascii="Arial" w:hAnsi="Arial"/>
        </w:rPr>
        <w:t xml:space="preserve">piesaka savu dalību iepirkumā </w:t>
      </w:r>
      <w:bookmarkStart w:id="1" w:name="_Hlk204694735"/>
      <w:r w:rsidRPr="002B77E5">
        <w:rPr>
          <w:rFonts w:ascii="Arial" w:hAnsi="Arial"/>
          <w:b/>
        </w:rPr>
        <w:t>“</w:t>
      </w:r>
      <w:r w:rsidRPr="002B77E5">
        <w:rPr>
          <w:rFonts w:ascii="Arial" w:hAnsi="Arial" w:cs="Arial"/>
          <w:b/>
          <w:bCs/>
          <w:sz w:val="24"/>
          <w:szCs w:val="24"/>
        </w:rPr>
        <w:t>Zvejniekiem nepieciešamās infrastruktūras pilnveidošana Pāvilostas ostā (saldētavas nojaukšana un noliktavas būvniecība), Dzintaru iela 2E, Pāvilosta, Dienvidkurzemes novads</w:t>
      </w:r>
      <w:r w:rsidRPr="002B77E5">
        <w:rPr>
          <w:rFonts w:ascii="Arial" w:hAnsi="Arial"/>
          <w:b/>
        </w:rPr>
        <w:t>”</w:t>
      </w:r>
      <w:bookmarkEnd w:id="1"/>
      <w:r w:rsidRPr="002B77E5">
        <w:rPr>
          <w:rFonts w:ascii="Arial" w:hAnsi="Arial"/>
        </w:rPr>
        <w:t xml:space="preserve"> un piedāvā veikt tehniskajā specifikācijā noteiktos darbus. </w:t>
      </w:r>
    </w:p>
    <w:p w14:paraId="04BC9870" w14:textId="77777777" w:rsidR="002B77E5" w:rsidRPr="003463E5" w:rsidRDefault="002B77E5" w:rsidP="002B77E5">
      <w:pPr>
        <w:spacing w:after="120" w:line="240" w:lineRule="auto"/>
        <w:ind w:right="-68"/>
        <w:jc w:val="both"/>
        <w:rPr>
          <w:rFonts w:ascii="Arial" w:eastAsia="Times New Roman" w:hAnsi="Arial"/>
          <w:szCs w:val="24"/>
          <w:lang w:eastAsia="lv-LV" w:bidi="lo-LA"/>
        </w:rPr>
      </w:pPr>
      <w:r w:rsidRPr="003463E5">
        <w:rPr>
          <w:rFonts w:ascii="Arial" w:eastAsia="Times New Roman" w:hAnsi="Arial"/>
          <w:b/>
          <w:bCs/>
          <w:lang w:eastAsia="lv-LV" w:bidi="lo-LA"/>
        </w:rPr>
        <w:t xml:space="preserve">Pretendenta rekvizīti </w:t>
      </w:r>
      <w:r w:rsidRPr="003463E5">
        <w:rPr>
          <w:rFonts w:ascii="Arial" w:eastAsia="Times New Roman" w:hAnsi="Arial"/>
          <w:i/>
          <w:iCs/>
          <w:lang w:eastAsia="lv-LV" w:bidi="lo-LA"/>
        </w:rPr>
        <w:t>(</w:t>
      </w:r>
      <w:r w:rsidRPr="003463E5">
        <w:rPr>
          <w:rFonts w:ascii="Arial" w:eastAsia="Times New Roman" w:hAnsi="Arial"/>
          <w:i/>
          <w:lang w:eastAsia="lv-LV" w:bidi="lo-LA"/>
        </w:rPr>
        <w:t>pretendents aizpilda tabulu, norādot visu pieprasīto informāciju)</w:t>
      </w:r>
    </w:p>
    <w:tbl>
      <w:tblPr>
        <w:tblW w:w="9498" w:type="dxa"/>
        <w:tblInd w:w="-147" w:type="dxa"/>
        <w:tblCellMar>
          <w:left w:w="10" w:type="dxa"/>
          <w:right w:w="10" w:type="dxa"/>
        </w:tblCellMar>
        <w:tblLook w:val="04A0" w:firstRow="1" w:lastRow="0" w:firstColumn="1" w:lastColumn="0" w:noHBand="0" w:noVBand="1"/>
      </w:tblPr>
      <w:tblGrid>
        <w:gridCol w:w="491"/>
        <w:gridCol w:w="561"/>
        <w:gridCol w:w="3059"/>
        <w:gridCol w:w="5387"/>
      </w:tblGrid>
      <w:tr w:rsidR="002B77E5" w14:paraId="747F906B" w14:textId="77777777" w:rsidTr="006253A2">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30B42A"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1.</w:t>
            </w:r>
          </w:p>
        </w:tc>
        <w:tc>
          <w:tcPr>
            <w:tcW w:w="36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C80EE"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Pretendenta nosaukums</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B03DB"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5CCE54BE" w14:textId="77777777" w:rsidTr="006253A2">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D44AFC"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2.</w:t>
            </w:r>
          </w:p>
        </w:tc>
        <w:tc>
          <w:tcPr>
            <w:tcW w:w="36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4D97F6"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Vien. reģistrācijas Nr.</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BA037"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6EECFB85" w14:textId="77777777" w:rsidTr="006253A2">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95D30A"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3.</w:t>
            </w:r>
          </w:p>
        </w:tc>
        <w:tc>
          <w:tcPr>
            <w:tcW w:w="36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CE148D"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Juridiskā adrese, pasta indekss</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7510C"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087D7B84" w14:textId="77777777" w:rsidTr="006253A2">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A0612"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4.</w:t>
            </w:r>
          </w:p>
        </w:tc>
        <w:tc>
          <w:tcPr>
            <w:tcW w:w="36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47919E"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Faktiskā adrese, pasta indekss</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A3343"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768FB7B1" w14:textId="77777777" w:rsidTr="006253A2">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F83930"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5.</w:t>
            </w:r>
          </w:p>
        </w:tc>
        <w:tc>
          <w:tcPr>
            <w:tcW w:w="36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B6D627"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roofErr w:type="spellStart"/>
            <w:r w:rsidRPr="003463E5">
              <w:rPr>
                <w:rFonts w:ascii="Arial" w:eastAsia="Times New Roman" w:hAnsi="Arial"/>
                <w:iCs/>
                <w:lang w:eastAsia="lv-LV" w:bidi="lo-LA"/>
              </w:rPr>
              <w:t>EAdrese</w:t>
            </w:r>
            <w:proofErr w:type="spellEnd"/>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28FB4"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2B73C349" w14:textId="77777777" w:rsidTr="006253A2">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86F033"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6.</w:t>
            </w:r>
          </w:p>
        </w:tc>
        <w:tc>
          <w:tcPr>
            <w:tcW w:w="36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B9816A"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Kontaktpersona</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66B6C"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59B75908" w14:textId="77777777" w:rsidTr="006253A2">
        <w:tc>
          <w:tcPr>
            <w:tcW w:w="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79214"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7</w:t>
            </w:r>
          </w:p>
        </w:tc>
        <w:tc>
          <w:tcPr>
            <w:tcW w:w="36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BB27B"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E-pasts</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AC86A"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4F2E01A4" w14:textId="77777777" w:rsidTr="006253A2">
        <w:tc>
          <w:tcPr>
            <w:tcW w:w="49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69DF6F88"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8.</w:t>
            </w:r>
          </w:p>
        </w:tc>
        <w:tc>
          <w:tcPr>
            <w:tcW w:w="3620" w:type="dxa"/>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3BC69643"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Tālruņa Nr.</w:t>
            </w:r>
          </w:p>
        </w:tc>
        <w:tc>
          <w:tcPr>
            <w:tcW w:w="538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C7F6AB8"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6543CD9D" w14:textId="77777777" w:rsidTr="006253A2">
        <w:tc>
          <w:tcPr>
            <w:tcW w:w="9498" w:type="dxa"/>
            <w:gridSpan w:val="4"/>
            <w:tcBorders>
              <w:top w:val="single" w:sz="4" w:space="0" w:color="auto"/>
              <w:left w:val="nil"/>
              <w:bottom w:val="single" w:sz="4" w:space="0" w:color="auto"/>
              <w:right w:val="nil"/>
            </w:tcBorders>
            <w:tcMar>
              <w:top w:w="0" w:type="dxa"/>
              <w:left w:w="108" w:type="dxa"/>
              <w:bottom w:w="0" w:type="dxa"/>
              <w:right w:w="108" w:type="dxa"/>
            </w:tcMar>
          </w:tcPr>
          <w:p w14:paraId="3301C087"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p>
        </w:tc>
      </w:tr>
      <w:tr w:rsidR="002B77E5" w14:paraId="1D2C9059" w14:textId="77777777" w:rsidTr="006253A2">
        <w:tc>
          <w:tcPr>
            <w:tcW w:w="49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hideMark/>
          </w:tcPr>
          <w:p w14:paraId="7533E051" w14:textId="77777777" w:rsidR="002B77E5" w:rsidRPr="003463E5" w:rsidRDefault="002B77E5" w:rsidP="002B77E5">
            <w:pPr>
              <w:spacing w:after="0" w:line="240" w:lineRule="auto"/>
              <w:rPr>
                <w:rFonts w:ascii="Arial" w:eastAsia="Times New Roman" w:hAnsi="Arial"/>
                <w:lang w:eastAsia="lv-LV" w:bidi="lo-LA"/>
              </w:rPr>
            </w:pPr>
            <w:r w:rsidRPr="003463E5">
              <w:rPr>
                <w:rFonts w:ascii="Arial" w:eastAsia="Times New Roman" w:hAnsi="Arial"/>
                <w:lang w:eastAsia="lv-LV" w:bidi="lo-LA"/>
              </w:rPr>
              <w:t>9.</w:t>
            </w:r>
          </w:p>
        </w:tc>
        <w:tc>
          <w:tcPr>
            <w:tcW w:w="9007" w:type="dxa"/>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hideMark/>
          </w:tcPr>
          <w:p w14:paraId="62316CEC" w14:textId="77777777" w:rsidR="002B77E5" w:rsidRPr="003463E5" w:rsidRDefault="002B77E5" w:rsidP="002B77E5">
            <w:pPr>
              <w:tabs>
                <w:tab w:val="right" w:pos="0"/>
                <w:tab w:val="center" w:pos="4153"/>
                <w:tab w:val="right" w:pos="8306"/>
              </w:tabs>
              <w:spacing w:after="0" w:line="240" w:lineRule="auto"/>
              <w:rPr>
                <w:rFonts w:ascii="Arial" w:eastAsia="Times New Roman" w:hAnsi="Arial"/>
                <w:iCs/>
                <w:lang w:eastAsia="lv-LV" w:bidi="lo-LA"/>
              </w:rPr>
            </w:pPr>
            <w:r w:rsidRPr="003463E5">
              <w:rPr>
                <w:rFonts w:ascii="Arial" w:eastAsia="Times New Roman" w:hAnsi="Arial"/>
                <w:iCs/>
                <w:lang w:eastAsia="lv-LV" w:bidi="lo-LA"/>
              </w:rPr>
              <w:t xml:space="preserve">Pretendents statusa - atzīmēt ar “x”, </w:t>
            </w:r>
            <w:r w:rsidRPr="003463E5">
              <w:rPr>
                <w:rFonts w:ascii="Arial" w:eastAsia="Times New Roman" w:hAnsi="Arial"/>
                <w:b/>
                <w:iCs/>
                <w:lang w:eastAsia="lv-LV" w:bidi="lo-LA"/>
              </w:rPr>
              <w:t>ja attiecināms</w:t>
            </w:r>
            <w:r w:rsidRPr="003463E5">
              <w:rPr>
                <w:rFonts w:ascii="Arial" w:eastAsia="Times New Roman" w:hAnsi="Arial"/>
                <w:iCs/>
                <w:lang w:eastAsia="lv-LV" w:bidi="lo-LA"/>
              </w:rPr>
              <w:t xml:space="preserve"> mazā vai vidējā uzņēmuma statuss:</w:t>
            </w:r>
          </w:p>
        </w:tc>
      </w:tr>
      <w:tr w:rsidR="002B77E5" w14:paraId="7EB1442A" w14:textId="77777777" w:rsidTr="006253A2">
        <w:trPr>
          <w:trHeight w:val="653"/>
        </w:trPr>
        <w:tc>
          <w:tcPr>
            <w:tcW w:w="491" w:type="dxa"/>
          </w:tcPr>
          <w:p w14:paraId="51AA6E6A" w14:textId="77777777" w:rsidR="002B77E5" w:rsidRPr="003463E5" w:rsidRDefault="002B77E5" w:rsidP="002B77E5">
            <w:pPr>
              <w:spacing w:after="0" w:line="240" w:lineRule="auto"/>
              <w:jc w:val="center"/>
              <w:rPr>
                <w:rFonts w:ascii="Arial" w:eastAsia="Times New Roman" w:hAnsi="Arial"/>
                <w:color w:val="000000"/>
                <w:lang w:eastAsia="lv-LV" w:bidi="lo-LA"/>
              </w:rPr>
            </w:pPr>
          </w:p>
        </w:t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AA84F" w14:textId="77777777" w:rsidR="002B77E5" w:rsidRPr="003463E5" w:rsidRDefault="002B77E5" w:rsidP="002B77E5">
            <w:pPr>
              <w:spacing w:after="0" w:line="240" w:lineRule="auto"/>
              <w:jc w:val="center"/>
              <w:rPr>
                <w:rFonts w:ascii="Arial" w:eastAsia="Times New Roman" w:hAnsi="Arial"/>
                <w:color w:val="000000"/>
                <w:lang w:eastAsia="lv-LV" w:bidi="lo-LA"/>
              </w:rPr>
            </w:pP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F7A356" w14:textId="77777777" w:rsidR="002B77E5" w:rsidRPr="003463E5" w:rsidRDefault="002B77E5" w:rsidP="002B77E5">
            <w:pPr>
              <w:spacing w:after="0" w:line="240" w:lineRule="auto"/>
              <w:rPr>
                <w:rFonts w:ascii="Arial" w:eastAsia="Times New Roman" w:hAnsi="Arial"/>
                <w:b/>
                <w:bCs/>
                <w:iCs/>
                <w:lang w:eastAsia="lv-LV" w:bidi="lo-LA"/>
              </w:rPr>
            </w:pPr>
            <w:r w:rsidRPr="003463E5">
              <w:rPr>
                <w:rFonts w:ascii="Arial" w:eastAsia="Times New Roman" w:hAnsi="Arial"/>
                <w:b/>
                <w:bCs/>
                <w:iCs/>
                <w:color w:val="000000"/>
                <w:lang w:eastAsia="lv-LV" w:bidi="lo-LA"/>
              </w:rPr>
              <w:t xml:space="preserve"> Mazais uzņēmums</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41DC67" w14:textId="77777777" w:rsidR="002B77E5" w:rsidRPr="003463E5" w:rsidRDefault="002B77E5" w:rsidP="002B77E5">
            <w:pPr>
              <w:spacing w:after="0" w:line="240" w:lineRule="auto"/>
              <w:rPr>
                <w:rFonts w:ascii="Arial" w:eastAsia="Times New Roman" w:hAnsi="Arial"/>
                <w:color w:val="000000"/>
                <w:lang w:eastAsia="lv-LV" w:bidi="lo-LA"/>
              </w:rPr>
            </w:pPr>
            <w:r w:rsidRPr="003463E5">
              <w:rPr>
                <w:rFonts w:ascii="Arial" w:eastAsia="Times New Roman" w:hAnsi="Arial"/>
                <w:color w:val="000000"/>
                <w:lang w:eastAsia="lv-LV" w:bidi="lo-LA"/>
              </w:rPr>
              <w:t>uzņēmums, kurā nodarbinātas mazāk nekā 50 personas un kura gada apgrozījums un/vai gada bilance kopā nepārsniedz 10 miljonus euro;</w:t>
            </w:r>
          </w:p>
        </w:tc>
      </w:tr>
      <w:tr w:rsidR="002B77E5" w14:paraId="78737794" w14:textId="77777777" w:rsidTr="006253A2">
        <w:tc>
          <w:tcPr>
            <w:tcW w:w="491" w:type="dxa"/>
          </w:tcPr>
          <w:p w14:paraId="7190FCE9" w14:textId="77777777" w:rsidR="002B77E5" w:rsidRPr="003463E5" w:rsidRDefault="002B77E5" w:rsidP="002B77E5">
            <w:pPr>
              <w:spacing w:after="0" w:line="240" w:lineRule="auto"/>
              <w:jc w:val="center"/>
              <w:rPr>
                <w:rFonts w:ascii="Arial" w:eastAsia="Times New Roman" w:hAnsi="Arial"/>
                <w:color w:val="000000"/>
                <w:lang w:eastAsia="lv-LV" w:bidi="lo-LA"/>
              </w:rPr>
            </w:pPr>
          </w:p>
        </w:t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36802" w14:textId="77777777" w:rsidR="002B77E5" w:rsidRPr="003463E5" w:rsidRDefault="002B77E5" w:rsidP="002B77E5">
            <w:pPr>
              <w:spacing w:after="0" w:line="240" w:lineRule="auto"/>
              <w:jc w:val="center"/>
              <w:rPr>
                <w:rFonts w:ascii="Arial" w:eastAsia="Times New Roman" w:hAnsi="Arial"/>
                <w:color w:val="000000"/>
                <w:lang w:eastAsia="lv-LV" w:bidi="lo-LA"/>
              </w:rPr>
            </w:pPr>
          </w:p>
        </w:tc>
        <w:tc>
          <w:tcPr>
            <w:tcW w:w="3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FA0E2F" w14:textId="77777777" w:rsidR="002B77E5" w:rsidRPr="003463E5" w:rsidRDefault="002B77E5" w:rsidP="002B77E5">
            <w:pPr>
              <w:spacing w:after="0" w:line="240" w:lineRule="auto"/>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Vidējais uzņēmums</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FF0BC5" w14:textId="77777777" w:rsidR="002B77E5" w:rsidRPr="003463E5" w:rsidRDefault="002B77E5" w:rsidP="002B77E5">
            <w:pPr>
              <w:spacing w:after="0" w:line="240" w:lineRule="auto"/>
              <w:rPr>
                <w:rFonts w:ascii="Arial" w:eastAsia="Times New Roman" w:hAnsi="Arial"/>
                <w:color w:val="000000"/>
                <w:lang w:eastAsia="lv-LV" w:bidi="lo-LA"/>
              </w:rPr>
            </w:pPr>
            <w:r w:rsidRPr="003463E5">
              <w:rPr>
                <w:rFonts w:ascii="Arial" w:eastAsia="Times New Roman" w:hAnsi="Arial"/>
                <w:color w:val="000000"/>
                <w:lang w:eastAsia="lv-LV" w:bidi="lo-LA"/>
              </w:rPr>
              <w:t>uzņēmums, kas nav mazais uzņēmums, un kurā nodarbinātas mazāk nekā 250 personas un kura gada apgrozījums nepārsniedz 50 miljonus euro, un/vai, kura gada bilance kopā nepārsniedz 43 miljonus euro.</w:t>
            </w:r>
          </w:p>
        </w:tc>
      </w:tr>
    </w:tbl>
    <w:p w14:paraId="00BF6201" w14:textId="77777777" w:rsidR="002B77E5" w:rsidRPr="003463E5" w:rsidRDefault="002B77E5" w:rsidP="002B77E5">
      <w:pPr>
        <w:spacing w:before="120" w:after="0" w:line="240" w:lineRule="auto"/>
        <w:jc w:val="both"/>
        <w:rPr>
          <w:rFonts w:ascii="Arial" w:eastAsia="Times New Roman" w:hAnsi="Arial"/>
          <w:lang w:eastAsia="lv-LV" w:bidi="lo-LA"/>
        </w:rPr>
      </w:pPr>
      <w:r w:rsidRPr="003463E5">
        <w:rPr>
          <w:rFonts w:ascii="Arial" w:eastAsia="Times New Roman" w:hAnsi="Arial"/>
          <w:lang w:eastAsia="lv-LV" w:bidi="lo-LA"/>
        </w:rPr>
        <w:t>Saskaņā ar iepirkuma nolikumu, apakšā parakstījies, apliecinu, ka:</w:t>
      </w:r>
    </w:p>
    <w:p w14:paraId="491F6FF1" w14:textId="77777777" w:rsidR="002B77E5" w:rsidRPr="003463E5" w:rsidRDefault="002B77E5" w:rsidP="002B77E5">
      <w:pPr>
        <w:numPr>
          <w:ilvl w:val="0"/>
          <w:numId w:val="3"/>
        </w:numPr>
        <w:autoSpaceDN w:val="0"/>
        <w:spacing w:after="0" w:line="240" w:lineRule="auto"/>
        <w:ind w:hanging="284"/>
        <w:jc w:val="both"/>
        <w:rPr>
          <w:rFonts w:ascii="Arial" w:eastAsia="Times New Roman" w:hAnsi="Arial"/>
          <w:lang w:eastAsia="lv-LV" w:bidi="lo-LA"/>
        </w:rPr>
      </w:pPr>
      <w:r w:rsidRPr="003463E5">
        <w:rPr>
          <w:rFonts w:ascii="Arial" w:eastAsia="Times New Roman" w:hAnsi="Arial"/>
          <w:lang w:eastAsia="lv-LV" w:bidi="lo-LA"/>
        </w:rPr>
        <w:t>Pretendents piekrīt iepirkuma nolikuma noteikumiem un garantē iepirkuma nolikuma, tehniskās specifikācijas un iepirkuma līguma projektā noteikto saistību realizāciju;</w:t>
      </w:r>
    </w:p>
    <w:p w14:paraId="56165781" w14:textId="77777777" w:rsidR="002B77E5" w:rsidRPr="003463E5" w:rsidRDefault="002B77E5" w:rsidP="002B77E5">
      <w:pPr>
        <w:numPr>
          <w:ilvl w:val="0"/>
          <w:numId w:val="3"/>
        </w:numPr>
        <w:suppressAutoHyphens/>
        <w:autoSpaceDN w:val="0"/>
        <w:spacing w:after="0" w:line="240" w:lineRule="auto"/>
        <w:ind w:hanging="284"/>
        <w:jc w:val="both"/>
        <w:textAlignment w:val="baseline"/>
        <w:rPr>
          <w:rFonts w:ascii="Arial" w:eastAsia="Times New Roman" w:hAnsi="Arial"/>
          <w:lang w:eastAsia="lv-LV" w:bidi="lo-LA"/>
        </w:rPr>
      </w:pPr>
      <w:r w:rsidRPr="003463E5">
        <w:rPr>
          <w:rFonts w:ascii="Arial" w:eastAsia="Times New Roman" w:hAnsi="Arial"/>
          <w:lang w:eastAsia="lv-LV" w:bidi="lo-LA"/>
        </w:rPr>
        <w:t>Pretendenta piedāvājumā ietvertā informācija ir patiesa un Pretendents neliks šķēršļus tās pārbaudei;</w:t>
      </w:r>
    </w:p>
    <w:p w14:paraId="3227C4D5" w14:textId="77777777" w:rsidR="002B77E5" w:rsidRPr="003463E5" w:rsidRDefault="002B77E5" w:rsidP="002B77E5">
      <w:pPr>
        <w:numPr>
          <w:ilvl w:val="0"/>
          <w:numId w:val="3"/>
        </w:numPr>
        <w:autoSpaceDN w:val="0"/>
        <w:spacing w:after="0" w:line="240" w:lineRule="auto"/>
        <w:ind w:hanging="284"/>
        <w:jc w:val="both"/>
        <w:rPr>
          <w:rFonts w:ascii="Arial" w:eastAsia="Times New Roman" w:hAnsi="Arial"/>
          <w:lang w:eastAsia="lv-LV" w:bidi="lo-LA"/>
        </w:rPr>
      </w:pPr>
      <w:r w:rsidRPr="003463E5">
        <w:rPr>
          <w:rFonts w:ascii="Arial" w:eastAsia="Times New Roman" w:hAnsi="Arial"/>
          <w:lang w:eastAsia="lv-LV" w:bidi="lo-LA"/>
        </w:rPr>
        <w:t>Pretendents nav apzināti, tieši vai netieši atklājis un neatklās piedāvājuma noteikumus nevienam konkurentam pirms oficiālā piedāvājumu atvēršanas datuma un laika vai līguma slēgšanas tiesību piešķiršanas;</w:t>
      </w:r>
    </w:p>
    <w:p w14:paraId="3AB6F878" w14:textId="77777777" w:rsidR="002B77E5" w:rsidRPr="003463E5" w:rsidRDefault="002B77E5" w:rsidP="002B77E5">
      <w:pPr>
        <w:numPr>
          <w:ilvl w:val="0"/>
          <w:numId w:val="3"/>
        </w:numPr>
        <w:autoSpaceDN w:val="0"/>
        <w:spacing w:after="0" w:line="240" w:lineRule="auto"/>
        <w:ind w:hanging="284"/>
        <w:jc w:val="both"/>
        <w:rPr>
          <w:rFonts w:ascii="Arial" w:eastAsia="Times New Roman" w:hAnsi="Arial"/>
          <w:lang w:eastAsia="lv-LV" w:bidi="lo-LA"/>
        </w:rPr>
      </w:pPr>
      <w:r w:rsidRPr="003463E5">
        <w:rPr>
          <w:rFonts w:ascii="Arial" w:eastAsia="Times New Roman" w:hAnsi="Arial"/>
          <w:lang w:eastAsia="lv-LV" w:bidi="lo-LA"/>
        </w:rPr>
        <w:t>Pretendents apzinās, ka gadījumā, ja Pretendentu piedāvājumos tiks konstatētas aizliegtu vienošanos pazīmes, Pasūtītājs ar attiecīgu informāciju ir tiesīgs vērsties Konkurences padomē;</w:t>
      </w:r>
    </w:p>
    <w:p w14:paraId="1866EC50" w14:textId="77777777" w:rsidR="002B77E5" w:rsidRPr="003463E5" w:rsidRDefault="002B77E5" w:rsidP="002B77E5">
      <w:pPr>
        <w:numPr>
          <w:ilvl w:val="0"/>
          <w:numId w:val="3"/>
        </w:numPr>
        <w:autoSpaceDN w:val="0"/>
        <w:spacing w:after="0" w:line="240" w:lineRule="auto"/>
        <w:ind w:hanging="284"/>
        <w:jc w:val="both"/>
        <w:rPr>
          <w:rFonts w:ascii="Arial" w:eastAsia="Times New Roman" w:hAnsi="Arial"/>
          <w:lang w:eastAsia="lv-LV" w:bidi="lo-LA"/>
        </w:rPr>
      </w:pPr>
      <w:r w:rsidRPr="003463E5">
        <w:rPr>
          <w:rFonts w:ascii="Arial" w:eastAsia="Times New Roman" w:hAnsi="Arial"/>
          <w:lang w:eastAsia="lv-LV" w:bidi="lo-LA"/>
        </w:rPr>
        <w:t>Pretendents apzinās un saprot, ka Pasūtītājs var pieņemt vai noraidīt jebkuru piedāvājumu, kā arī noraidīt visus piedāvājumus jebkurā brīdī līdz uzvarētāja noteikšanai;</w:t>
      </w:r>
    </w:p>
    <w:p w14:paraId="3F846EF0" w14:textId="77777777" w:rsidR="002B77E5" w:rsidRPr="003463E5" w:rsidRDefault="002B77E5" w:rsidP="002B77E5">
      <w:pPr>
        <w:numPr>
          <w:ilvl w:val="0"/>
          <w:numId w:val="3"/>
        </w:numPr>
        <w:autoSpaceDN w:val="0"/>
        <w:spacing w:after="0" w:line="240" w:lineRule="auto"/>
        <w:ind w:hanging="284"/>
        <w:jc w:val="both"/>
        <w:rPr>
          <w:rFonts w:ascii="Arial" w:eastAsia="Times New Roman" w:hAnsi="Arial"/>
          <w:lang w:eastAsia="lv-LV" w:bidi="lo-LA"/>
        </w:rPr>
      </w:pPr>
      <w:r w:rsidRPr="003463E5">
        <w:rPr>
          <w:rFonts w:ascii="Arial" w:eastAsia="Times New Roman" w:hAnsi="Arial"/>
          <w:lang w:eastAsia="lv-LV" w:bidi="lo-LA"/>
        </w:rPr>
        <w:t xml:space="preserve">Pretendents apliecina, ka ir informēts un apzinās, ka Pasūtītājs apstrādās Pretendenta piedāvājumā iekļautos personas datus tādā apjomā, kādā nepieciešams personas datu apstrādes mērķa realizācijai – lai veiktu nepieciešamās darbības Iepirkuma nodrošināšanai. </w:t>
      </w:r>
    </w:p>
    <w:p w14:paraId="56A0B7AA" w14:textId="77777777" w:rsidR="002B77E5" w:rsidRPr="003463E5" w:rsidRDefault="002B77E5" w:rsidP="002B77E5">
      <w:pPr>
        <w:numPr>
          <w:ilvl w:val="0"/>
          <w:numId w:val="3"/>
        </w:numPr>
        <w:autoSpaceDN w:val="0"/>
        <w:spacing w:after="0" w:line="240" w:lineRule="auto"/>
        <w:ind w:hanging="284"/>
        <w:jc w:val="both"/>
        <w:rPr>
          <w:rFonts w:ascii="Arial" w:eastAsia="Times New Roman" w:hAnsi="Arial"/>
          <w:lang w:eastAsia="lv-LV" w:bidi="lo-LA"/>
        </w:rPr>
      </w:pPr>
      <w:r w:rsidRPr="003463E5">
        <w:rPr>
          <w:rFonts w:ascii="Arial" w:eastAsia="Times New Roman" w:hAnsi="Arial"/>
          <w:lang w:eastAsia="lv-LV" w:bidi="lo-LA"/>
        </w:rPr>
        <w:lastRenderedPageBreak/>
        <w:t>Pretendents nodrošina, ka visu savā piedāvājumā norādīto fizisko personu (tai skaitā no visu personu apvienības biedru neatkarīgi no savstarpējo attiecību tiesiskā rakstura, kā arī visu apakšuzņēmēju, ja tādi tiek piesaistīti, speciālistiem, darbiniekiem, kontaktpersonām u.c.) datu apstrādei, kuru veiks Pasūtītājs gan Iepirkumā, gan līguma izpildē, ja ar Pretendentu tiks noslēgts iepirkuma līgums, ir nodrošināts personas datu apstrādes tiesiskais pamats normatīvajos aktos noteiktajā kārtībā.</w:t>
      </w:r>
    </w:p>
    <w:p w14:paraId="6EB2E3B9" w14:textId="6851D9D1" w:rsidR="002B77E5" w:rsidRDefault="002B77E5" w:rsidP="002B77E5">
      <w:pPr>
        <w:numPr>
          <w:ilvl w:val="0"/>
          <w:numId w:val="3"/>
        </w:numPr>
        <w:autoSpaceDN w:val="0"/>
        <w:spacing w:after="0" w:line="240" w:lineRule="auto"/>
        <w:ind w:hanging="284"/>
        <w:jc w:val="both"/>
        <w:rPr>
          <w:rFonts w:ascii="Arial" w:eastAsia="Times New Roman" w:hAnsi="Arial"/>
          <w:lang w:eastAsia="lv-LV" w:bidi="lo-LA"/>
        </w:rPr>
      </w:pPr>
      <w:r>
        <w:rPr>
          <w:rFonts w:ascii="Arial" w:eastAsia="Times New Roman" w:hAnsi="Arial"/>
          <w:lang w:eastAsia="lv-LV" w:bidi="lo-LA"/>
        </w:rPr>
        <w:t>u</w:t>
      </w:r>
      <w:r w:rsidRPr="003463E5">
        <w:rPr>
          <w:rFonts w:ascii="Arial" w:eastAsia="Times New Roman" w:hAnsi="Arial"/>
          <w:lang w:eastAsia="lv-LV" w:bidi="lo-LA"/>
        </w:rPr>
        <w:t xml:space="preserve">z Pretendenta norādīto </w:t>
      </w:r>
      <w:proofErr w:type="spellStart"/>
      <w:r w:rsidRPr="003463E5">
        <w:rPr>
          <w:rFonts w:ascii="Arial" w:eastAsia="Times New Roman" w:hAnsi="Arial"/>
          <w:lang w:eastAsia="lv-LV" w:bidi="lo-LA"/>
        </w:rPr>
        <w:t>eAdresi</w:t>
      </w:r>
      <w:proofErr w:type="spellEnd"/>
      <w:r w:rsidRPr="003463E5">
        <w:rPr>
          <w:rFonts w:ascii="Arial" w:eastAsia="Times New Roman" w:hAnsi="Arial"/>
          <w:lang w:eastAsia="lv-LV" w:bidi="lo-LA"/>
        </w:rPr>
        <w:t xml:space="preserve"> Pretendents saņems Pasūtītāja iepirkuma ietvaros nosūtīto saraksti.</w:t>
      </w:r>
    </w:p>
    <w:p w14:paraId="52540906" w14:textId="1BE57A40" w:rsidR="002B77E5" w:rsidRDefault="002B77E5" w:rsidP="002B77E5">
      <w:pPr>
        <w:numPr>
          <w:ilvl w:val="0"/>
          <w:numId w:val="3"/>
        </w:numPr>
        <w:autoSpaceDN w:val="0"/>
        <w:spacing w:after="0" w:line="240" w:lineRule="auto"/>
        <w:ind w:hanging="284"/>
        <w:jc w:val="both"/>
        <w:rPr>
          <w:rFonts w:ascii="Arial" w:hAnsi="Arial" w:cs="Arial"/>
        </w:rPr>
      </w:pPr>
      <w:r>
        <w:rPr>
          <w:rFonts w:ascii="Arial" w:hAnsi="Arial" w:cs="Arial"/>
        </w:rPr>
        <w:t>būvniecības</w:t>
      </w:r>
      <w:r w:rsidRPr="00F97EFC">
        <w:rPr>
          <w:rFonts w:ascii="Arial" w:hAnsi="Arial" w:cs="Arial"/>
        </w:rPr>
        <w:t xml:space="preserve"> </w:t>
      </w:r>
      <w:r>
        <w:rPr>
          <w:rFonts w:ascii="Arial" w:hAnsi="Arial" w:cs="Arial"/>
        </w:rPr>
        <w:t>laikā</w:t>
      </w:r>
      <w:r w:rsidRPr="00F97EFC">
        <w:rPr>
          <w:rFonts w:ascii="Arial" w:hAnsi="Arial" w:cs="Arial"/>
        </w:rPr>
        <w:t xml:space="preserve"> </w:t>
      </w:r>
      <w:r>
        <w:rPr>
          <w:rFonts w:ascii="Arial" w:hAnsi="Arial" w:cs="Arial"/>
        </w:rPr>
        <w:t>tiks nodrošināta</w:t>
      </w:r>
      <w:r w:rsidRPr="00F97EFC">
        <w:rPr>
          <w:rFonts w:ascii="Arial" w:hAnsi="Arial" w:cs="Arial"/>
        </w:rPr>
        <w:t xml:space="preserve"> </w:t>
      </w:r>
      <w:r>
        <w:rPr>
          <w:rFonts w:ascii="Arial" w:hAnsi="Arial" w:cs="Arial"/>
        </w:rPr>
        <w:t>būvdarbu</w:t>
      </w:r>
      <w:r w:rsidRPr="00F97EFC">
        <w:rPr>
          <w:rFonts w:ascii="Arial" w:hAnsi="Arial" w:cs="Arial"/>
        </w:rPr>
        <w:t xml:space="preserve"> </w:t>
      </w:r>
      <w:r>
        <w:rPr>
          <w:rFonts w:ascii="Arial" w:hAnsi="Arial" w:cs="Arial"/>
        </w:rPr>
        <w:t>izpilde</w:t>
      </w:r>
      <w:r w:rsidRPr="00F97EFC">
        <w:rPr>
          <w:rFonts w:ascii="Arial" w:hAnsi="Arial" w:cs="Arial"/>
        </w:rPr>
        <w:t xml:space="preserve"> </w:t>
      </w:r>
      <w:r>
        <w:rPr>
          <w:rFonts w:ascii="Arial" w:hAnsi="Arial" w:cs="Arial"/>
        </w:rPr>
        <w:t>atbilstoši</w:t>
      </w:r>
      <w:r w:rsidRPr="00F97EFC">
        <w:rPr>
          <w:rFonts w:ascii="Arial" w:hAnsi="Arial" w:cs="Arial"/>
        </w:rPr>
        <w:t xml:space="preserve"> </w:t>
      </w:r>
      <w:r>
        <w:rPr>
          <w:rFonts w:ascii="Arial" w:hAnsi="Arial" w:cs="Arial"/>
        </w:rPr>
        <w:t>ilgtspējīgas būvniecības un vides aizsardzības principi, tai skaitā:</w:t>
      </w:r>
    </w:p>
    <w:p w14:paraId="7CEAFE46" w14:textId="77777777" w:rsidR="002B77E5" w:rsidRDefault="002B77E5" w:rsidP="002B77E5">
      <w:pPr>
        <w:numPr>
          <w:ilvl w:val="1"/>
          <w:numId w:val="5"/>
        </w:numPr>
        <w:suppressAutoHyphens/>
        <w:autoSpaceDE w:val="0"/>
        <w:spacing w:after="0" w:line="240" w:lineRule="auto"/>
        <w:ind w:left="1134" w:hanging="425"/>
        <w:jc w:val="both"/>
        <w:rPr>
          <w:rFonts w:ascii="Arial" w:hAnsi="Arial" w:cs="Arial"/>
        </w:rPr>
      </w:pPr>
      <w:r>
        <w:rPr>
          <w:rFonts w:ascii="Arial" w:hAnsi="Arial" w:cs="Arial"/>
        </w:rPr>
        <w:t>būvniecības</w:t>
      </w:r>
      <w:r w:rsidRPr="00F97EFC">
        <w:rPr>
          <w:rFonts w:ascii="Arial" w:hAnsi="Arial" w:cs="Arial"/>
        </w:rPr>
        <w:t xml:space="preserve"> </w:t>
      </w:r>
      <w:r>
        <w:rPr>
          <w:rFonts w:ascii="Arial" w:hAnsi="Arial" w:cs="Arial"/>
        </w:rPr>
        <w:t>atkritumu</w:t>
      </w:r>
      <w:r w:rsidRPr="00F97EFC">
        <w:rPr>
          <w:rFonts w:ascii="Arial" w:hAnsi="Arial" w:cs="Arial"/>
        </w:rPr>
        <w:t xml:space="preserve"> šķirošana;</w:t>
      </w:r>
    </w:p>
    <w:p w14:paraId="5E29AE20" w14:textId="77777777" w:rsidR="002B77E5" w:rsidRDefault="002B77E5" w:rsidP="002B77E5">
      <w:pPr>
        <w:numPr>
          <w:ilvl w:val="1"/>
          <w:numId w:val="5"/>
        </w:numPr>
        <w:suppressAutoHyphens/>
        <w:autoSpaceDE w:val="0"/>
        <w:spacing w:after="0" w:line="240" w:lineRule="auto"/>
        <w:ind w:left="1134" w:hanging="425"/>
        <w:jc w:val="both"/>
        <w:rPr>
          <w:rFonts w:ascii="Arial" w:hAnsi="Arial" w:cs="Arial"/>
        </w:rPr>
      </w:pPr>
      <w:r>
        <w:rPr>
          <w:rFonts w:ascii="Arial" w:hAnsi="Arial" w:cs="Arial"/>
        </w:rPr>
        <w:t>teritorijas</w:t>
      </w:r>
      <w:r w:rsidRPr="00F97EFC">
        <w:rPr>
          <w:rFonts w:ascii="Arial" w:hAnsi="Arial" w:cs="Arial"/>
        </w:rPr>
        <w:t xml:space="preserve"> </w:t>
      </w:r>
      <w:r>
        <w:rPr>
          <w:rFonts w:ascii="Arial" w:hAnsi="Arial" w:cs="Arial"/>
        </w:rPr>
        <w:t>un</w:t>
      </w:r>
      <w:r w:rsidRPr="00F97EFC">
        <w:rPr>
          <w:rFonts w:ascii="Arial" w:hAnsi="Arial" w:cs="Arial"/>
        </w:rPr>
        <w:t xml:space="preserve"> </w:t>
      </w:r>
      <w:r>
        <w:rPr>
          <w:rFonts w:ascii="Arial" w:hAnsi="Arial" w:cs="Arial"/>
        </w:rPr>
        <w:t>apkārtējās</w:t>
      </w:r>
      <w:r w:rsidRPr="00F97EFC">
        <w:rPr>
          <w:rFonts w:ascii="Arial" w:hAnsi="Arial" w:cs="Arial"/>
        </w:rPr>
        <w:t xml:space="preserve"> </w:t>
      </w:r>
      <w:r>
        <w:rPr>
          <w:rFonts w:ascii="Arial" w:hAnsi="Arial" w:cs="Arial"/>
        </w:rPr>
        <w:t>vides</w:t>
      </w:r>
      <w:r w:rsidRPr="00F97EFC">
        <w:rPr>
          <w:rFonts w:ascii="Arial" w:hAnsi="Arial" w:cs="Arial"/>
        </w:rPr>
        <w:t xml:space="preserve"> aizsardzība;</w:t>
      </w:r>
    </w:p>
    <w:p w14:paraId="0009F4A5" w14:textId="77777777" w:rsidR="002B77E5" w:rsidRDefault="002B77E5" w:rsidP="002B77E5">
      <w:pPr>
        <w:numPr>
          <w:ilvl w:val="1"/>
          <w:numId w:val="5"/>
        </w:numPr>
        <w:suppressAutoHyphens/>
        <w:autoSpaceDE w:val="0"/>
        <w:spacing w:after="0" w:line="240" w:lineRule="auto"/>
        <w:ind w:left="1134" w:hanging="425"/>
        <w:jc w:val="both"/>
        <w:rPr>
          <w:rFonts w:ascii="Arial" w:hAnsi="Arial" w:cs="Arial"/>
        </w:rPr>
      </w:pPr>
      <w:r>
        <w:rPr>
          <w:rFonts w:ascii="Arial" w:hAnsi="Arial" w:cs="Arial"/>
        </w:rPr>
        <w:t>trokšņu</w:t>
      </w:r>
      <w:r w:rsidRPr="00F97EFC">
        <w:rPr>
          <w:rFonts w:ascii="Arial" w:hAnsi="Arial" w:cs="Arial"/>
        </w:rPr>
        <w:t xml:space="preserve"> </w:t>
      </w:r>
      <w:r>
        <w:rPr>
          <w:rFonts w:ascii="Arial" w:hAnsi="Arial" w:cs="Arial"/>
        </w:rPr>
        <w:t>un</w:t>
      </w:r>
      <w:r w:rsidRPr="00F97EFC">
        <w:rPr>
          <w:rFonts w:ascii="Arial" w:hAnsi="Arial" w:cs="Arial"/>
        </w:rPr>
        <w:t xml:space="preserve"> </w:t>
      </w:r>
      <w:r>
        <w:rPr>
          <w:rFonts w:ascii="Arial" w:hAnsi="Arial" w:cs="Arial"/>
        </w:rPr>
        <w:t>putekļu</w:t>
      </w:r>
      <w:r w:rsidRPr="00F97EFC">
        <w:rPr>
          <w:rFonts w:ascii="Arial" w:hAnsi="Arial" w:cs="Arial"/>
        </w:rPr>
        <w:t xml:space="preserve"> </w:t>
      </w:r>
      <w:r>
        <w:rPr>
          <w:rFonts w:ascii="Arial" w:hAnsi="Arial" w:cs="Arial"/>
        </w:rPr>
        <w:t>ietekmes</w:t>
      </w:r>
      <w:r w:rsidRPr="00F97EFC">
        <w:rPr>
          <w:rFonts w:ascii="Arial" w:hAnsi="Arial" w:cs="Arial"/>
        </w:rPr>
        <w:t xml:space="preserve"> samazināšana;</w:t>
      </w:r>
    </w:p>
    <w:p w14:paraId="18FB0A74" w14:textId="77777777" w:rsidR="002B77E5" w:rsidRDefault="002B77E5" w:rsidP="002B77E5">
      <w:pPr>
        <w:numPr>
          <w:ilvl w:val="1"/>
          <w:numId w:val="5"/>
        </w:numPr>
        <w:suppressAutoHyphens/>
        <w:autoSpaceDE w:val="0"/>
        <w:spacing w:after="0" w:line="240" w:lineRule="auto"/>
        <w:ind w:left="1134" w:hanging="425"/>
        <w:jc w:val="both"/>
        <w:rPr>
          <w:rFonts w:ascii="Arial" w:hAnsi="Arial" w:cs="Arial"/>
        </w:rPr>
      </w:pPr>
      <w:r w:rsidRPr="00F97EFC">
        <w:rPr>
          <w:rFonts w:ascii="Arial" w:hAnsi="Arial" w:cs="Arial"/>
        </w:rPr>
        <w:t>energoefekt</w:t>
      </w:r>
      <w:r>
        <w:rPr>
          <w:rFonts w:ascii="Arial" w:hAnsi="Arial" w:cs="Arial"/>
        </w:rPr>
        <w:t>ī</w:t>
      </w:r>
      <w:r w:rsidRPr="00F97EFC">
        <w:rPr>
          <w:rFonts w:ascii="Arial" w:hAnsi="Arial" w:cs="Arial"/>
        </w:rPr>
        <w:t>vu un kvalitat</w:t>
      </w:r>
      <w:r>
        <w:rPr>
          <w:rFonts w:ascii="Arial" w:hAnsi="Arial" w:cs="Arial"/>
        </w:rPr>
        <w:t>ī</w:t>
      </w:r>
      <w:r w:rsidRPr="00F97EFC">
        <w:rPr>
          <w:rFonts w:ascii="Arial" w:hAnsi="Arial" w:cs="Arial"/>
        </w:rPr>
        <w:t>vu materiālu izmantošana;</w:t>
      </w:r>
    </w:p>
    <w:p w14:paraId="71CCB392" w14:textId="77777777" w:rsidR="002B77E5" w:rsidRDefault="002B77E5" w:rsidP="002B77E5">
      <w:pPr>
        <w:numPr>
          <w:ilvl w:val="1"/>
          <w:numId w:val="5"/>
        </w:numPr>
        <w:suppressAutoHyphens/>
        <w:autoSpaceDE w:val="0"/>
        <w:spacing w:after="0" w:line="240" w:lineRule="auto"/>
        <w:ind w:left="1134" w:hanging="425"/>
        <w:jc w:val="both"/>
        <w:rPr>
          <w:rFonts w:ascii="Arial" w:hAnsi="Arial" w:cs="Arial"/>
        </w:rPr>
      </w:pPr>
      <w:r>
        <w:rPr>
          <w:rFonts w:ascii="Arial" w:hAnsi="Arial" w:cs="Arial"/>
        </w:rPr>
        <w:t>darba</w:t>
      </w:r>
      <w:r w:rsidRPr="00F97EFC">
        <w:rPr>
          <w:rFonts w:ascii="Arial" w:hAnsi="Arial" w:cs="Arial"/>
        </w:rPr>
        <w:t xml:space="preserve"> </w:t>
      </w:r>
      <w:r>
        <w:rPr>
          <w:rFonts w:ascii="Arial" w:hAnsi="Arial" w:cs="Arial"/>
        </w:rPr>
        <w:t>aizsardzības</w:t>
      </w:r>
      <w:r w:rsidRPr="00F97EFC">
        <w:rPr>
          <w:rFonts w:ascii="Arial" w:hAnsi="Arial" w:cs="Arial"/>
        </w:rPr>
        <w:t xml:space="preserve"> </w:t>
      </w:r>
      <w:r>
        <w:rPr>
          <w:rFonts w:ascii="Arial" w:hAnsi="Arial" w:cs="Arial"/>
        </w:rPr>
        <w:t>prasību</w:t>
      </w:r>
      <w:r w:rsidRPr="00F97EFC">
        <w:rPr>
          <w:rFonts w:ascii="Arial" w:hAnsi="Arial" w:cs="Arial"/>
        </w:rPr>
        <w:t xml:space="preserve"> ievērošana;</w:t>
      </w:r>
    </w:p>
    <w:p w14:paraId="5511CEB5" w14:textId="77777777" w:rsidR="002B77E5" w:rsidRDefault="002B77E5" w:rsidP="002B77E5">
      <w:pPr>
        <w:numPr>
          <w:ilvl w:val="1"/>
          <w:numId w:val="5"/>
        </w:numPr>
        <w:suppressAutoHyphens/>
        <w:autoSpaceDE w:val="0"/>
        <w:spacing w:after="0" w:line="240" w:lineRule="auto"/>
        <w:ind w:left="1134" w:hanging="425"/>
        <w:jc w:val="both"/>
        <w:rPr>
          <w:rFonts w:ascii="Arial" w:hAnsi="Arial" w:cs="Arial"/>
        </w:rPr>
      </w:pPr>
      <w:r w:rsidRPr="00F97EFC">
        <w:rPr>
          <w:rFonts w:ascii="Arial" w:hAnsi="Arial" w:cs="Arial"/>
        </w:rPr>
        <w:t>normat</w:t>
      </w:r>
      <w:r>
        <w:rPr>
          <w:rFonts w:ascii="Arial" w:hAnsi="Arial" w:cs="Arial"/>
        </w:rPr>
        <w:t>ī</w:t>
      </w:r>
      <w:r w:rsidRPr="00F97EFC">
        <w:rPr>
          <w:rFonts w:ascii="Arial" w:hAnsi="Arial" w:cs="Arial"/>
        </w:rPr>
        <w:t>vajiem aktiem atbilstoša atkritumu apsaimniekošana.</w:t>
      </w:r>
    </w:p>
    <w:p w14:paraId="473E25C5" w14:textId="77777777" w:rsidR="002B77E5" w:rsidRPr="003463E5" w:rsidRDefault="002B77E5" w:rsidP="002B77E5">
      <w:pPr>
        <w:widowControl w:val="0"/>
        <w:overflowPunct w:val="0"/>
        <w:autoSpaceDE w:val="0"/>
        <w:autoSpaceDN w:val="0"/>
        <w:adjustRightInd w:val="0"/>
        <w:spacing w:before="120" w:after="0" w:line="240" w:lineRule="auto"/>
        <w:jc w:val="both"/>
        <w:rPr>
          <w:rFonts w:ascii="Arial" w:eastAsia="Times New Roman" w:hAnsi="Arial"/>
          <w:b/>
          <w:kern w:val="28"/>
          <w:lang w:eastAsia="lv-LV" w:bidi="lo-LA"/>
        </w:rPr>
      </w:pPr>
      <w:r w:rsidRPr="003463E5">
        <w:rPr>
          <w:rFonts w:ascii="Arial" w:eastAsia="Times New Roman" w:hAnsi="Arial"/>
          <w:b/>
          <w:kern w:val="28"/>
          <w:lang w:eastAsia="lv-LV" w:bidi="lo-LA"/>
        </w:rPr>
        <w:t>Ja Pretendents ir piegādātāju apvienība:</w:t>
      </w:r>
    </w:p>
    <w:tbl>
      <w:tblPr>
        <w:tblpPr w:leftFromText="180" w:rightFromText="180" w:vertAnchor="text" w:horzAnchor="margin" w:tblpY="148"/>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4"/>
        <w:gridCol w:w="1701"/>
        <w:gridCol w:w="1843"/>
        <w:gridCol w:w="1843"/>
      </w:tblGrid>
      <w:tr w:rsidR="002B77E5" w14:paraId="1B55EDA3" w14:textId="77777777" w:rsidTr="006253A2">
        <w:tc>
          <w:tcPr>
            <w:tcW w:w="396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3BC6AA" w14:textId="77777777" w:rsidR="002B77E5" w:rsidRPr="003463E5" w:rsidRDefault="002B77E5" w:rsidP="002B77E5">
            <w:pPr>
              <w:spacing w:after="0" w:line="240" w:lineRule="auto"/>
              <w:jc w:val="both"/>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Piegādātāju apvienības dalībnieks, reģistrācijas numurs</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2E414844" w14:textId="77777777" w:rsidR="002B77E5" w:rsidRPr="003463E5" w:rsidRDefault="002B77E5" w:rsidP="002B77E5">
            <w:pPr>
              <w:spacing w:after="0" w:line="240" w:lineRule="auto"/>
              <w:jc w:val="both"/>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Vai atbilst mazā vai vidējā uzņēmuma statusam</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7E30BF" w14:textId="77777777" w:rsidR="002B77E5" w:rsidRPr="003463E5" w:rsidRDefault="002B77E5" w:rsidP="002B77E5">
            <w:pPr>
              <w:spacing w:after="0" w:line="240" w:lineRule="auto"/>
              <w:jc w:val="both"/>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Aptuvenais veicamo darbu apjoms (% un summā)</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20D346" w14:textId="77777777" w:rsidR="002B77E5" w:rsidRPr="003463E5" w:rsidRDefault="002B77E5" w:rsidP="002B77E5">
            <w:pPr>
              <w:spacing w:after="0" w:line="240" w:lineRule="auto"/>
              <w:jc w:val="both"/>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Veicamo darbu raksturojums</w:t>
            </w:r>
          </w:p>
        </w:tc>
      </w:tr>
      <w:tr w:rsidR="002B77E5" w14:paraId="61EB01A7" w14:textId="77777777" w:rsidTr="006253A2">
        <w:tc>
          <w:tcPr>
            <w:tcW w:w="3964" w:type="dxa"/>
            <w:tcBorders>
              <w:top w:val="single" w:sz="4" w:space="0" w:color="auto"/>
              <w:left w:val="single" w:sz="4" w:space="0" w:color="auto"/>
              <w:bottom w:val="single" w:sz="4" w:space="0" w:color="auto"/>
              <w:right w:val="single" w:sz="4" w:space="0" w:color="auto"/>
            </w:tcBorders>
          </w:tcPr>
          <w:p w14:paraId="4A8A4B73"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367D4E53"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3" w:type="dxa"/>
            <w:tcBorders>
              <w:top w:val="single" w:sz="4" w:space="0" w:color="auto"/>
              <w:left w:val="single" w:sz="4" w:space="0" w:color="auto"/>
              <w:bottom w:val="single" w:sz="4" w:space="0" w:color="auto"/>
              <w:right w:val="single" w:sz="4" w:space="0" w:color="auto"/>
            </w:tcBorders>
          </w:tcPr>
          <w:p w14:paraId="00328DF0"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3" w:type="dxa"/>
            <w:tcBorders>
              <w:top w:val="single" w:sz="4" w:space="0" w:color="auto"/>
              <w:left w:val="single" w:sz="4" w:space="0" w:color="auto"/>
              <w:bottom w:val="single" w:sz="4" w:space="0" w:color="auto"/>
              <w:right w:val="single" w:sz="4" w:space="0" w:color="auto"/>
            </w:tcBorders>
          </w:tcPr>
          <w:p w14:paraId="2E7BE41D"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r w:rsidR="002B77E5" w14:paraId="79566B9F" w14:textId="77777777" w:rsidTr="006253A2">
        <w:tc>
          <w:tcPr>
            <w:tcW w:w="3964" w:type="dxa"/>
            <w:tcBorders>
              <w:top w:val="single" w:sz="4" w:space="0" w:color="auto"/>
              <w:left w:val="single" w:sz="4" w:space="0" w:color="auto"/>
              <w:bottom w:val="single" w:sz="4" w:space="0" w:color="auto"/>
              <w:right w:val="single" w:sz="4" w:space="0" w:color="auto"/>
            </w:tcBorders>
          </w:tcPr>
          <w:p w14:paraId="0FAB5915"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3B85464F"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3" w:type="dxa"/>
            <w:tcBorders>
              <w:top w:val="single" w:sz="4" w:space="0" w:color="auto"/>
              <w:left w:val="single" w:sz="4" w:space="0" w:color="auto"/>
              <w:bottom w:val="single" w:sz="4" w:space="0" w:color="auto"/>
              <w:right w:val="single" w:sz="4" w:space="0" w:color="auto"/>
            </w:tcBorders>
          </w:tcPr>
          <w:p w14:paraId="02E709B6"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3" w:type="dxa"/>
            <w:tcBorders>
              <w:top w:val="single" w:sz="4" w:space="0" w:color="auto"/>
              <w:left w:val="single" w:sz="4" w:space="0" w:color="auto"/>
              <w:bottom w:val="single" w:sz="4" w:space="0" w:color="auto"/>
              <w:right w:val="single" w:sz="4" w:space="0" w:color="auto"/>
            </w:tcBorders>
          </w:tcPr>
          <w:p w14:paraId="746C49C1"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bl>
    <w:p w14:paraId="036BA2EF"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b/>
          <w:kern w:val="28"/>
          <w:lang w:eastAsia="lv-LV" w:bidi="lo-LA"/>
        </w:rPr>
      </w:pPr>
      <w:r w:rsidRPr="003463E5">
        <w:rPr>
          <w:rFonts w:ascii="Arial" w:eastAsia="Times New Roman" w:hAnsi="Arial"/>
          <w:b/>
          <w:kern w:val="28"/>
          <w:lang w:eastAsia="lv-LV" w:bidi="lo-LA"/>
        </w:rPr>
        <w:t>Ja Pretendents balstās uz citas personas iespējām, lai apliecinātu kvalifikāciju:</w:t>
      </w:r>
    </w:p>
    <w:p w14:paraId="53565B27" w14:textId="77777777" w:rsidR="002B77E5" w:rsidRPr="003463E5" w:rsidRDefault="002B77E5" w:rsidP="002B77E5">
      <w:pPr>
        <w:spacing w:after="0" w:line="240" w:lineRule="auto"/>
        <w:rPr>
          <w:rFonts w:ascii="Arial" w:eastAsia="Times New Roman" w:hAnsi="Arial"/>
          <w:color w:val="000000"/>
          <w:lang w:eastAsia="lv-LV" w:bidi="lo-LA"/>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8"/>
        <w:gridCol w:w="1842"/>
        <w:gridCol w:w="1843"/>
        <w:gridCol w:w="1701"/>
      </w:tblGrid>
      <w:tr w:rsidR="002B77E5" w14:paraId="3620D438" w14:textId="77777777" w:rsidTr="006253A2">
        <w:tc>
          <w:tcPr>
            <w:tcW w:w="382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F3C714" w14:textId="77777777" w:rsidR="002B77E5" w:rsidRPr="003463E5" w:rsidRDefault="002B77E5" w:rsidP="002B77E5">
            <w:pPr>
              <w:spacing w:after="0" w:line="240" w:lineRule="auto"/>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Personas, uz kuras iespējām balstās, nosaukums, reģistrācijas numurs, adrese, kontaktpersona, tālruņa numurs</w:t>
            </w:r>
          </w:p>
        </w:tc>
        <w:tc>
          <w:tcPr>
            <w:tcW w:w="1842" w:type="dxa"/>
            <w:tcBorders>
              <w:top w:val="single" w:sz="4" w:space="0" w:color="auto"/>
              <w:left w:val="single" w:sz="4" w:space="0" w:color="auto"/>
              <w:bottom w:val="single" w:sz="4" w:space="0" w:color="auto"/>
              <w:right w:val="single" w:sz="4" w:space="0" w:color="auto"/>
            </w:tcBorders>
            <w:shd w:val="clear" w:color="auto" w:fill="F2F2F2"/>
            <w:hideMark/>
          </w:tcPr>
          <w:p w14:paraId="4D2910EC" w14:textId="77777777" w:rsidR="002B77E5" w:rsidRPr="003463E5" w:rsidRDefault="002B77E5" w:rsidP="002B77E5">
            <w:pPr>
              <w:spacing w:after="0" w:line="240" w:lineRule="auto"/>
              <w:jc w:val="both"/>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Vai atbilst mazā vai vidējā uzņēmuma statusam</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7B1297" w14:textId="77777777" w:rsidR="002B77E5" w:rsidRPr="003463E5" w:rsidRDefault="002B77E5" w:rsidP="002B77E5">
            <w:pPr>
              <w:spacing w:after="0" w:line="240" w:lineRule="auto"/>
              <w:jc w:val="both"/>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Kvalifikācijas prasība, kuras izpildei persona piesaistīta</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84F10F" w14:textId="77777777" w:rsidR="002B77E5" w:rsidRPr="003463E5" w:rsidRDefault="002B77E5" w:rsidP="002B77E5">
            <w:pPr>
              <w:spacing w:after="0" w:line="240" w:lineRule="auto"/>
              <w:jc w:val="both"/>
              <w:rPr>
                <w:rFonts w:ascii="Arial" w:eastAsia="Times New Roman" w:hAnsi="Arial"/>
                <w:b/>
                <w:bCs/>
                <w:iCs/>
                <w:color w:val="000000"/>
                <w:lang w:eastAsia="lv-LV" w:bidi="lo-LA"/>
              </w:rPr>
            </w:pPr>
            <w:r w:rsidRPr="003463E5">
              <w:rPr>
                <w:rFonts w:ascii="Arial" w:eastAsia="Times New Roman" w:hAnsi="Arial"/>
                <w:b/>
                <w:bCs/>
                <w:iCs/>
                <w:color w:val="000000"/>
                <w:lang w:eastAsia="lv-LV" w:bidi="lo-LA"/>
              </w:rPr>
              <w:t>Nododamo resursu apraksts un apjoms</w:t>
            </w:r>
          </w:p>
        </w:tc>
      </w:tr>
      <w:tr w:rsidR="002B77E5" w14:paraId="20DE8C2A" w14:textId="77777777" w:rsidTr="006253A2">
        <w:tc>
          <w:tcPr>
            <w:tcW w:w="3828" w:type="dxa"/>
            <w:tcBorders>
              <w:top w:val="single" w:sz="4" w:space="0" w:color="auto"/>
              <w:left w:val="single" w:sz="4" w:space="0" w:color="auto"/>
              <w:bottom w:val="single" w:sz="4" w:space="0" w:color="auto"/>
              <w:right w:val="single" w:sz="4" w:space="0" w:color="auto"/>
            </w:tcBorders>
          </w:tcPr>
          <w:p w14:paraId="247A4748"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2" w:type="dxa"/>
            <w:tcBorders>
              <w:top w:val="single" w:sz="4" w:space="0" w:color="auto"/>
              <w:left w:val="single" w:sz="4" w:space="0" w:color="auto"/>
              <w:bottom w:val="single" w:sz="4" w:space="0" w:color="auto"/>
              <w:right w:val="single" w:sz="4" w:space="0" w:color="auto"/>
            </w:tcBorders>
          </w:tcPr>
          <w:p w14:paraId="020D4DF5"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3" w:type="dxa"/>
            <w:tcBorders>
              <w:top w:val="single" w:sz="4" w:space="0" w:color="auto"/>
              <w:left w:val="single" w:sz="4" w:space="0" w:color="auto"/>
              <w:bottom w:val="single" w:sz="4" w:space="0" w:color="auto"/>
              <w:right w:val="single" w:sz="4" w:space="0" w:color="auto"/>
            </w:tcBorders>
          </w:tcPr>
          <w:p w14:paraId="53745757"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31478C4F"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r w:rsidR="002B77E5" w14:paraId="60661A3B" w14:textId="77777777" w:rsidTr="006253A2">
        <w:tc>
          <w:tcPr>
            <w:tcW w:w="3828" w:type="dxa"/>
            <w:tcBorders>
              <w:top w:val="single" w:sz="4" w:space="0" w:color="auto"/>
              <w:left w:val="single" w:sz="4" w:space="0" w:color="auto"/>
              <w:bottom w:val="single" w:sz="4" w:space="0" w:color="auto"/>
              <w:right w:val="single" w:sz="4" w:space="0" w:color="auto"/>
            </w:tcBorders>
          </w:tcPr>
          <w:p w14:paraId="14B3FC74"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2" w:type="dxa"/>
            <w:tcBorders>
              <w:top w:val="single" w:sz="4" w:space="0" w:color="auto"/>
              <w:left w:val="single" w:sz="4" w:space="0" w:color="auto"/>
              <w:bottom w:val="single" w:sz="4" w:space="0" w:color="auto"/>
              <w:right w:val="single" w:sz="4" w:space="0" w:color="auto"/>
            </w:tcBorders>
          </w:tcPr>
          <w:p w14:paraId="57E8B5C5"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3" w:type="dxa"/>
            <w:tcBorders>
              <w:top w:val="single" w:sz="4" w:space="0" w:color="auto"/>
              <w:left w:val="single" w:sz="4" w:space="0" w:color="auto"/>
              <w:bottom w:val="single" w:sz="4" w:space="0" w:color="auto"/>
              <w:right w:val="single" w:sz="4" w:space="0" w:color="auto"/>
            </w:tcBorders>
          </w:tcPr>
          <w:p w14:paraId="15923949"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25AC5C85"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r w:rsidR="002B77E5" w14:paraId="6B41307B" w14:textId="77777777" w:rsidTr="006253A2">
        <w:tc>
          <w:tcPr>
            <w:tcW w:w="3828" w:type="dxa"/>
            <w:tcBorders>
              <w:top w:val="single" w:sz="4" w:space="0" w:color="auto"/>
              <w:left w:val="single" w:sz="4" w:space="0" w:color="auto"/>
              <w:bottom w:val="single" w:sz="4" w:space="0" w:color="auto"/>
              <w:right w:val="single" w:sz="4" w:space="0" w:color="auto"/>
            </w:tcBorders>
          </w:tcPr>
          <w:p w14:paraId="480920F3"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2" w:type="dxa"/>
            <w:tcBorders>
              <w:top w:val="single" w:sz="4" w:space="0" w:color="auto"/>
              <w:left w:val="single" w:sz="4" w:space="0" w:color="auto"/>
              <w:bottom w:val="single" w:sz="4" w:space="0" w:color="auto"/>
              <w:right w:val="single" w:sz="4" w:space="0" w:color="auto"/>
            </w:tcBorders>
          </w:tcPr>
          <w:p w14:paraId="2141EA1D"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843" w:type="dxa"/>
            <w:tcBorders>
              <w:top w:val="single" w:sz="4" w:space="0" w:color="auto"/>
              <w:left w:val="single" w:sz="4" w:space="0" w:color="auto"/>
              <w:bottom w:val="single" w:sz="4" w:space="0" w:color="auto"/>
              <w:right w:val="single" w:sz="4" w:space="0" w:color="auto"/>
            </w:tcBorders>
          </w:tcPr>
          <w:p w14:paraId="78BF1A39"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565DE5AE"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bl>
    <w:p w14:paraId="3EEDCA95"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b/>
          <w:kern w:val="28"/>
          <w:lang w:eastAsia="lv-LV" w:bidi="lo-LA"/>
        </w:rPr>
      </w:pPr>
      <w:r w:rsidRPr="003463E5">
        <w:rPr>
          <w:rFonts w:ascii="Arial" w:eastAsia="Times New Roman" w:hAnsi="Arial"/>
          <w:b/>
          <w:kern w:val="28"/>
          <w:lang w:eastAsia="lv-LV" w:bidi="lo-LA"/>
        </w:rPr>
        <w:t xml:space="preserve">Ja paredzēts piesaistīt apakšuzņēmēju (ja attiecināms): </w:t>
      </w:r>
    </w:p>
    <w:p w14:paraId="43817F2F" w14:textId="77777777" w:rsidR="002B77E5" w:rsidRPr="003463E5" w:rsidRDefault="002B77E5" w:rsidP="002B77E5">
      <w:pPr>
        <w:spacing w:after="0" w:line="240" w:lineRule="auto"/>
        <w:rPr>
          <w:rFonts w:ascii="Arial" w:eastAsia="Times New Roman" w:hAnsi="Arial"/>
          <w:color w:val="000000"/>
          <w:lang w:eastAsia="lv-LV" w:bidi="lo-LA"/>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1701"/>
        <w:gridCol w:w="3515"/>
      </w:tblGrid>
      <w:tr w:rsidR="002B77E5" w14:paraId="4C4B2D83" w14:textId="77777777" w:rsidTr="006253A2">
        <w:tc>
          <w:tcPr>
            <w:tcW w:w="3969" w:type="dxa"/>
            <w:tcBorders>
              <w:top w:val="single" w:sz="4" w:space="0" w:color="auto"/>
              <w:left w:val="single" w:sz="4" w:space="0" w:color="auto"/>
              <w:bottom w:val="single" w:sz="4" w:space="0" w:color="auto"/>
              <w:right w:val="single" w:sz="4" w:space="0" w:color="auto"/>
            </w:tcBorders>
            <w:shd w:val="clear" w:color="auto" w:fill="F2F2F2"/>
            <w:hideMark/>
          </w:tcPr>
          <w:p w14:paraId="59F90BBC" w14:textId="77777777" w:rsidR="002B77E5" w:rsidRPr="003463E5" w:rsidRDefault="002B77E5" w:rsidP="002B77E5">
            <w:pPr>
              <w:widowControl w:val="0"/>
              <w:overflowPunct w:val="0"/>
              <w:autoSpaceDE w:val="0"/>
              <w:autoSpaceDN w:val="0"/>
              <w:adjustRightInd w:val="0"/>
              <w:spacing w:after="0" w:line="240" w:lineRule="auto"/>
              <w:rPr>
                <w:rFonts w:ascii="Arial" w:eastAsia="Times New Roman" w:hAnsi="Arial"/>
                <w:b/>
                <w:kern w:val="28"/>
                <w:lang w:eastAsia="lv-LV" w:bidi="lo-LA"/>
              </w:rPr>
            </w:pPr>
            <w:r w:rsidRPr="003463E5">
              <w:rPr>
                <w:rFonts w:ascii="Arial" w:eastAsia="Times New Roman" w:hAnsi="Arial"/>
                <w:b/>
                <w:kern w:val="28"/>
                <w:lang w:eastAsia="lv-LV" w:bidi="lo-LA"/>
              </w:rPr>
              <w:t>Apakšuzņēmēja nosaukums, reģistrācijas numurs, adrese, kontaktpersona, tālruņa numurs</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42440716" w14:textId="77777777" w:rsidR="002B77E5" w:rsidRPr="003463E5" w:rsidRDefault="002B77E5" w:rsidP="002B77E5">
            <w:pPr>
              <w:widowControl w:val="0"/>
              <w:overflowPunct w:val="0"/>
              <w:autoSpaceDE w:val="0"/>
              <w:autoSpaceDN w:val="0"/>
              <w:adjustRightInd w:val="0"/>
              <w:spacing w:after="0" w:line="240" w:lineRule="auto"/>
              <w:rPr>
                <w:rFonts w:ascii="Arial" w:eastAsia="Times New Roman" w:hAnsi="Arial"/>
                <w:b/>
                <w:kern w:val="28"/>
                <w:lang w:eastAsia="lv-LV" w:bidi="lo-LA"/>
              </w:rPr>
            </w:pPr>
            <w:r w:rsidRPr="003463E5">
              <w:rPr>
                <w:rFonts w:ascii="Arial" w:eastAsia="Times New Roman" w:hAnsi="Arial"/>
                <w:b/>
                <w:kern w:val="28"/>
                <w:lang w:eastAsia="lv-LV" w:bidi="lo-LA"/>
              </w:rPr>
              <w:t>Veicamo darbu apjoms EUR (bez PVN)</w:t>
            </w:r>
            <w:r w:rsidRPr="003463E5">
              <w:rPr>
                <w:rStyle w:val="Vresatsauce"/>
                <w:rFonts w:ascii="Arial" w:eastAsia="Times New Roman" w:hAnsi="Arial"/>
                <w:b/>
                <w:kern w:val="28"/>
                <w:lang w:eastAsia="lv-LV" w:bidi="lo-LA"/>
              </w:rPr>
              <w:footnoteReference w:id="1"/>
            </w:r>
          </w:p>
        </w:tc>
        <w:tc>
          <w:tcPr>
            <w:tcW w:w="3515" w:type="dxa"/>
            <w:tcBorders>
              <w:top w:val="single" w:sz="4" w:space="0" w:color="auto"/>
              <w:left w:val="single" w:sz="4" w:space="0" w:color="auto"/>
              <w:bottom w:val="single" w:sz="4" w:space="0" w:color="auto"/>
              <w:right w:val="single" w:sz="4" w:space="0" w:color="auto"/>
            </w:tcBorders>
            <w:shd w:val="clear" w:color="auto" w:fill="F2F2F2"/>
            <w:hideMark/>
          </w:tcPr>
          <w:p w14:paraId="46D09E06" w14:textId="77777777" w:rsidR="002B77E5" w:rsidRPr="003463E5" w:rsidRDefault="002B77E5" w:rsidP="002B77E5">
            <w:pPr>
              <w:widowControl w:val="0"/>
              <w:overflowPunct w:val="0"/>
              <w:autoSpaceDE w:val="0"/>
              <w:autoSpaceDN w:val="0"/>
              <w:adjustRightInd w:val="0"/>
              <w:spacing w:after="0" w:line="240" w:lineRule="auto"/>
              <w:rPr>
                <w:rFonts w:ascii="Arial" w:eastAsia="Times New Roman" w:hAnsi="Arial"/>
                <w:b/>
                <w:kern w:val="28"/>
                <w:lang w:eastAsia="lv-LV" w:bidi="lo-LA"/>
              </w:rPr>
            </w:pPr>
            <w:r w:rsidRPr="003463E5">
              <w:rPr>
                <w:rFonts w:ascii="Arial" w:eastAsia="Times New Roman" w:hAnsi="Arial"/>
                <w:b/>
                <w:kern w:val="28"/>
                <w:lang w:eastAsia="lv-LV" w:bidi="lo-LA"/>
              </w:rPr>
              <w:t>Veicamo darbu raksturojums</w:t>
            </w:r>
          </w:p>
        </w:tc>
      </w:tr>
      <w:tr w:rsidR="002B77E5" w14:paraId="77F15C8C" w14:textId="77777777" w:rsidTr="006253A2">
        <w:tc>
          <w:tcPr>
            <w:tcW w:w="3969" w:type="dxa"/>
            <w:tcBorders>
              <w:top w:val="single" w:sz="4" w:space="0" w:color="auto"/>
              <w:left w:val="single" w:sz="4" w:space="0" w:color="auto"/>
              <w:bottom w:val="single" w:sz="4" w:space="0" w:color="auto"/>
              <w:right w:val="single" w:sz="4" w:space="0" w:color="auto"/>
            </w:tcBorders>
          </w:tcPr>
          <w:p w14:paraId="7B1DD28D"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422374DE"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3515" w:type="dxa"/>
            <w:tcBorders>
              <w:top w:val="single" w:sz="4" w:space="0" w:color="auto"/>
              <w:left w:val="single" w:sz="4" w:space="0" w:color="auto"/>
              <w:bottom w:val="single" w:sz="4" w:space="0" w:color="auto"/>
              <w:right w:val="single" w:sz="4" w:space="0" w:color="auto"/>
            </w:tcBorders>
          </w:tcPr>
          <w:p w14:paraId="6547360C"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r w:rsidR="002B77E5" w14:paraId="5F1561A5" w14:textId="77777777" w:rsidTr="006253A2">
        <w:tc>
          <w:tcPr>
            <w:tcW w:w="3969" w:type="dxa"/>
            <w:tcBorders>
              <w:top w:val="single" w:sz="4" w:space="0" w:color="auto"/>
              <w:left w:val="single" w:sz="4" w:space="0" w:color="auto"/>
              <w:bottom w:val="single" w:sz="4" w:space="0" w:color="auto"/>
              <w:right w:val="single" w:sz="4" w:space="0" w:color="auto"/>
            </w:tcBorders>
          </w:tcPr>
          <w:p w14:paraId="0178602C"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020E2E76"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3515" w:type="dxa"/>
            <w:tcBorders>
              <w:top w:val="single" w:sz="4" w:space="0" w:color="auto"/>
              <w:left w:val="single" w:sz="4" w:space="0" w:color="auto"/>
              <w:bottom w:val="single" w:sz="4" w:space="0" w:color="auto"/>
              <w:right w:val="single" w:sz="4" w:space="0" w:color="auto"/>
            </w:tcBorders>
          </w:tcPr>
          <w:p w14:paraId="75191A5D"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r w:rsidR="002B77E5" w14:paraId="00A449F2" w14:textId="77777777" w:rsidTr="006253A2">
        <w:tc>
          <w:tcPr>
            <w:tcW w:w="3969" w:type="dxa"/>
            <w:tcBorders>
              <w:top w:val="single" w:sz="4" w:space="0" w:color="auto"/>
              <w:left w:val="single" w:sz="4" w:space="0" w:color="auto"/>
              <w:bottom w:val="single" w:sz="4" w:space="0" w:color="auto"/>
              <w:right w:val="single" w:sz="4" w:space="0" w:color="auto"/>
            </w:tcBorders>
          </w:tcPr>
          <w:p w14:paraId="524FF233"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1701" w:type="dxa"/>
            <w:tcBorders>
              <w:top w:val="single" w:sz="4" w:space="0" w:color="auto"/>
              <w:left w:val="single" w:sz="4" w:space="0" w:color="auto"/>
              <w:bottom w:val="single" w:sz="4" w:space="0" w:color="auto"/>
              <w:right w:val="single" w:sz="4" w:space="0" w:color="auto"/>
            </w:tcBorders>
          </w:tcPr>
          <w:p w14:paraId="600B60A6"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c>
          <w:tcPr>
            <w:tcW w:w="3515" w:type="dxa"/>
            <w:tcBorders>
              <w:top w:val="single" w:sz="4" w:space="0" w:color="auto"/>
              <w:left w:val="single" w:sz="4" w:space="0" w:color="auto"/>
              <w:bottom w:val="single" w:sz="4" w:space="0" w:color="auto"/>
              <w:right w:val="single" w:sz="4" w:space="0" w:color="auto"/>
            </w:tcBorders>
          </w:tcPr>
          <w:p w14:paraId="2F879D24" w14:textId="77777777" w:rsidR="002B77E5" w:rsidRPr="003463E5" w:rsidRDefault="002B77E5" w:rsidP="002B77E5">
            <w:pPr>
              <w:widowControl w:val="0"/>
              <w:overflowPunct w:val="0"/>
              <w:autoSpaceDE w:val="0"/>
              <w:autoSpaceDN w:val="0"/>
              <w:adjustRightInd w:val="0"/>
              <w:spacing w:after="0" w:line="240" w:lineRule="auto"/>
              <w:jc w:val="both"/>
              <w:rPr>
                <w:rFonts w:ascii="Arial" w:eastAsia="Times New Roman" w:hAnsi="Arial"/>
                <w:kern w:val="28"/>
                <w:lang w:eastAsia="lv-LV" w:bidi="lo-LA"/>
              </w:rPr>
            </w:pPr>
          </w:p>
        </w:tc>
      </w:tr>
    </w:tbl>
    <w:p w14:paraId="39B5708D" w14:textId="77777777" w:rsidR="002B77E5" w:rsidRPr="003463E5" w:rsidRDefault="002B77E5" w:rsidP="002B77E5">
      <w:pPr>
        <w:spacing w:before="120" w:after="0" w:line="240" w:lineRule="auto"/>
        <w:jc w:val="center"/>
        <w:rPr>
          <w:rFonts w:ascii="Arial" w:eastAsia="Times New Roman" w:hAnsi="Arial"/>
          <w:b/>
          <w:bCs/>
          <w:lang w:bidi="lo-LA"/>
        </w:rPr>
      </w:pPr>
      <w:r w:rsidRPr="003463E5">
        <w:rPr>
          <w:rFonts w:ascii="Arial" w:eastAsia="Times New Roman" w:hAnsi="Arial"/>
          <w:b/>
          <w:bCs/>
          <w:lang w:bidi="lo-LA"/>
        </w:rPr>
        <w:t>Apliecinājums par neatkarīgi izstrādātu piedāvājumu</w:t>
      </w:r>
    </w:p>
    <w:p w14:paraId="00ABAE70" w14:textId="77777777" w:rsidR="002B77E5" w:rsidRPr="003463E5" w:rsidRDefault="002B77E5" w:rsidP="002B77E5">
      <w:pPr>
        <w:spacing w:after="0" w:line="240" w:lineRule="auto"/>
        <w:jc w:val="both"/>
        <w:rPr>
          <w:rFonts w:ascii="Arial" w:eastAsia="Times New Roman" w:hAnsi="Arial"/>
          <w:bCs/>
          <w:lang w:bidi="lo-LA"/>
        </w:rPr>
      </w:pPr>
      <w:r w:rsidRPr="003463E5">
        <w:rPr>
          <w:rFonts w:ascii="Arial" w:eastAsia="Times New Roman" w:hAnsi="Arial"/>
          <w:bCs/>
          <w:lang w:bidi="lo-LA"/>
        </w:rPr>
        <w:t xml:space="preserve">Ar šo, sniedzot izsmeļošu un patiesu informāciju, Pretendents attiecībā uz konkrēto iepirkuma procedūru apliecina, ka: </w:t>
      </w:r>
    </w:p>
    <w:p w14:paraId="554FBC21" w14:textId="77777777" w:rsidR="002B77E5" w:rsidRPr="003463E5" w:rsidRDefault="002B77E5" w:rsidP="002B77E5">
      <w:pPr>
        <w:numPr>
          <w:ilvl w:val="0"/>
          <w:numId w:val="4"/>
        </w:numPr>
        <w:spacing w:after="0" w:line="240" w:lineRule="auto"/>
        <w:ind w:left="567" w:hanging="567"/>
        <w:jc w:val="both"/>
        <w:rPr>
          <w:rFonts w:ascii="Arial" w:eastAsia="Times New Roman" w:hAnsi="Arial"/>
          <w:bCs/>
          <w:lang w:bidi="lo-LA"/>
        </w:rPr>
      </w:pPr>
      <w:bookmarkStart w:id="2" w:name="_Ref129938994"/>
      <w:r w:rsidRPr="003463E5">
        <w:rPr>
          <w:rFonts w:ascii="Arial" w:eastAsia="Times New Roman" w:hAnsi="Arial"/>
          <w:bCs/>
          <w:lang w:bidi="lo-LA"/>
        </w:rPr>
        <w:t>Pretendents ir iepazinies un piekrīt šī apliecinājuma saturam.</w:t>
      </w:r>
      <w:bookmarkEnd w:id="2"/>
    </w:p>
    <w:p w14:paraId="6EF115BA" w14:textId="77777777" w:rsidR="002B77E5" w:rsidRPr="003463E5" w:rsidRDefault="002B77E5" w:rsidP="002B77E5">
      <w:pPr>
        <w:numPr>
          <w:ilvl w:val="0"/>
          <w:numId w:val="4"/>
        </w:numPr>
        <w:spacing w:after="0" w:line="240" w:lineRule="auto"/>
        <w:ind w:left="567" w:hanging="567"/>
        <w:jc w:val="both"/>
        <w:rPr>
          <w:rFonts w:ascii="Arial" w:eastAsia="Times New Roman" w:hAnsi="Arial"/>
          <w:bCs/>
          <w:lang w:bidi="lo-LA"/>
        </w:rPr>
      </w:pPr>
      <w:r w:rsidRPr="003463E5">
        <w:rPr>
          <w:rFonts w:ascii="Arial" w:eastAsia="Times New Roman" w:hAnsi="Arial"/>
          <w:bCs/>
          <w:lang w:bidi="lo-LA"/>
        </w:rPr>
        <w:lastRenderedPageBreak/>
        <w:t>Pretendents apzinās savu pienākumu šajā apliecinājumā norādīt pilnīgu, izsmeļošu un patiesu informāciju.</w:t>
      </w:r>
    </w:p>
    <w:p w14:paraId="31DB80C6" w14:textId="77777777" w:rsidR="002B77E5" w:rsidRPr="003463E5" w:rsidRDefault="002B77E5" w:rsidP="002B77E5">
      <w:pPr>
        <w:numPr>
          <w:ilvl w:val="0"/>
          <w:numId w:val="4"/>
        </w:numPr>
        <w:spacing w:after="0" w:line="240" w:lineRule="auto"/>
        <w:ind w:left="567" w:hanging="567"/>
        <w:jc w:val="both"/>
        <w:rPr>
          <w:rFonts w:ascii="Arial" w:eastAsia="Times New Roman" w:hAnsi="Arial"/>
          <w:bCs/>
          <w:lang w:bidi="lo-LA"/>
        </w:rPr>
      </w:pPr>
      <w:r w:rsidRPr="003463E5">
        <w:rPr>
          <w:rFonts w:ascii="Arial" w:eastAsia="Times New Roman" w:hAnsi="Arial"/>
          <w:bCs/>
          <w:lang w:bidi="lo-LA"/>
        </w:rPr>
        <w:t>Pretendenta iepirkuma piedāvājumu ir parakstījusi/</w:t>
      </w:r>
      <w:proofErr w:type="spellStart"/>
      <w:r w:rsidRPr="003463E5">
        <w:rPr>
          <w:rFonts w:ascii="Arial" w:eastAsia="Times New Roman" w:hAnsi="Arial"/>
          <w:bCs/>
          <w:lang w:bidi="lo-LA"/>
        </w:rPr>
        <w:t>šas</w:t>
      </w:r>
      <w:proofErr w:type="spellEnd"/>
      <w:r w:rsidRPr="003463E5">
        <w:rPr>
          <w:rFonts w:ascii="Arial" w:eastAsia="Times New Roman" w:hAnsi="Arial"/>
          <w:bCs/>
          <w:lang w:bidi="lo-LA"/>
        </w:rPr>
        <w:t xml:space="preserve"> pretendenta pilnvarotā/</w:t>
      </w:r>
      <w:proofErr w:type="spellStart"/>
      <w:r w:rsidRPr="003463E5">
        <w:rPr>
          <w:rFonts w:ascii="Arial" w:eastAsia="Times New Roman" w:hAnsi="Arial"/>
          <w:bCs/>
          <w:lang w:bidi="lo-LA"/>
        </w:rPr>
        <w:t>ās</w:t>
      </w:r>
      <w:proofErr w:type="spellEnd"/>
      <w:r w:rsidRPr="003463E5">
        <w:rPr>
          <w:rFonts w:ascii="Arial" w:eastAsia="Times New Roman" w:hAnsi="Arial"/>
          <w:bCs/>
          <w:lang w:bidi="lo-LA"/>
        </w:rPr>
        <w:t xml:space="preserve"> persona/s.</w:t>
      </w:r>
    </w:p>
    <w:p w14:paraId="4CE7FDAD" w14:textId="77777777" w:rsidR="002B77E5" w:rsidRPr="003463E5" w:rsidRDefault="002B77E5" w:rsidP="002B77E5">
      <w:pPr>
        <w:numPr>
          <w:ilvl w:val="0"/>
          <w:numId w:val="4"/>
        </w:numPr>
        <w:spacing w:after="0" w:line="240" w:lineRule="auto"/>
        <w:ind w:left="567" w:hanging="567"/>
        <w:jc w:val="both"/>
        <w:rPr>
          <w:rFonts w:ascii="Arial" w:eastAsia="Times New Roman" w:hAnsi="Arial"/>
          <w:bCs/>
          <w:lang w:bidi="lo-LA"/>
        </w:rPr>
      </w:pPr>
      <w:r w:rsidRPr="003463E5">
        <w:rPr>
          <w:rFonts w:ascii="Arial" w:eastAsia="Times New Roman" w:hAnsi="Arial"/>
          <w:bCs/>
          <w:lang w:bidi="lo-LA"/>
        </w:rPr>
        <w:t>Pretendents informē, ka ir iesniedzis piedāvājumu neatkarīgi no konkurentiem</w:t>
      </w:r>
      <w:r w:rsidRPr="003463E5">
        <w:rPr>
          <w:rFonts w:ascii="Arial" w:eastAsia="Times New Roman" w:hAnsi="Arial"/>
          <w:bCs/>
          <w:vertAlign w:val="superscript"/>
          <w:lang w:bidi="lo-LA"/>
        </w:rPr>
        <w:t>1</w:t>
      </w:r>
      <w:r w:rsidRPr="003463E5">
        <w:rPr>
          <w:rFonts w:ascii="Arial" w:eastAsia="Times New Roman" w:hAnsi="Arial"/>
          <w:bCs/>
          <w:lang w:bidi="lo-LA"/>
        </w:rPr>
        <w:t xml:space="preserve"> un bez konsultācijām, līgumiem vai vienošanām. Pretendentam ne ar vienu konkurentu nav bijusi saziņa attiecībā uz: </w:t>
      </w:r>
    </w:p>
    <w:p w14:paraId="7AFBB634" w14:textId="77777777" w:rsidR="002B77E5" w:rsidRPr="003463E5" w:rsidRDefault="002B77E5" w:rsidP="002B77E5">
      <w:pPr>
        <w:numPr>
          <w:ilvl w:val="1"/>
          <w:numId w:val="4"/>
        </w:numPr>
        <w:tabs>
          <w:tab w:val="left" w:pos="1134"/>
        </w:tabs>
        <w:spacing w:after="0" w:line="240" w:lineRule="auto"/>
        <w:ind w:left="567" w:firstLine="0"/>
        <w:jc w:val="both"/>
        <w:rPr>
          <w:rFonts w:ascii="Arial" w:eastAsia="Times New Roman" w:hAnsi="Arial"/>
          <w:bCs/>
          <w:lang w:bidi="lo-LA"/>
        </w:rPr>
      </w:pPr>
      <w:r w:rsidRPr="003463E5">
        <w:rPr>
          <w:rFonts w:ascii="Arial" w:eastAsia="Times New Roman" w:hAnsi="Arial"/>
          <w:bCs/>
          <w:lang w:bidi="lo-LA"/>
        </w:rPr>
        <w:t>cenām;</w:t>
      </w:r>
    </w:p>
    <w:p w14:paraId="2589D95C" w14:textId="77777777" w:rsidR="002B77E5" w:rsidRPr="003463E5" w:rsidRDefault="002B77E5" w:rsidP="002B77E5">
      <w:pPr>
        <w:numPr>
          <w:ilvl w:val="1"/>
          <w:numId w:val="4"/>
        </w:numPr>
        <w:tabs>
          <w:tab w:val="left" w:pos="1134"/>
        </w:tabs>
        <w:spacing w:after="0" w:line="240" w:lineRule="auto"/>
        <w:ind w:left="567" w:firstLine="0"/>
        <w:jc w:val="both"/>
        <w:rPr>
          <w:rFonts w:ascii="Arial" w:eastAsia="Times New Roman" w:hAnsi="Arial"/>
          <w:bCs/>
          <w:lang w:bidi="lo-LA"/>
        </w:rPr>
      </w:pPr>
      <w:r w:rsidRPr="003463E5">
        <w:rPr>
          <w:rFonts w:ascii="Arial" w:eastAsia="Times New Roman" w:hAnsi="Arial"/>
          <w:bCs/>
          <w:lang w:bidi="lo-LA"/>
        </w:rPr>
        <w:t>cenas aprēķināšanas metodēm, faktoriem (apstākļiem) vai formulām;</w:t>
      </w:r>
    </w:p>
    <w:p w14:paraId="34646AA0" w14:textId="77777777" w:rsidR="002B77E5" w:rsidRPr="003463E5" w:rsidRDefault="002B77E5" w:rsidP="002B77E5">
      <w:pPr>
        <w:numPr>
          <w:ilvl w:val="1"/>
          <w:numId w:val="4"/>
        </w:numPr>
        <w:tabs>
          <w:tab w:val="left" w:pos="1134"/>
        </w:tabs>
        <w:spacing w:after="0" w:line="240" w:lineRule="auto"/>
        <w:ind w:left="567" w:firstLine="0"/>
        <w:jc w:val="both"/>
        <w:rPr>
          <w:rFonts w:ascii="Arial" w:eastAsia="Times New Roman" w:hAnsi="Arial"/>
          <w:bCs/>
          <w:lang w:bidi="lo-LA"/>
        </w:rPr>
      </w:pPr>
      <w:r w:rsidRPr="003463E5">
        <w:rPr>
          <w:rFonts w:ascii="Arial" w:eastAsia="Times New Roman" w:hAnsi="Arial"/>
          <w:bCs/>
          <w:lang w:bidi="lo-LA"/>
        </w:rPr>
        <w:t>nodomu vai lēmumu piedalīties vai nepiedalīties iepirkumā (iesniegt vai neiesniegt piedāvājumu);</w:t>
      </w:r>
      <w:r>
        <w:rPr>
          <w:rFonts w:ascii="Arial" w:eastAsia="Times New Roman" w:hAnsi="Arial"/>
          <w:bCs/>
          <w:lang w:bidi="lo-LA"/>
        </w:rPr>
        <w:t xml:space="preserve"> </w:t>
      </w:r>
    </w:p>
    <w:p w14:paraId="0B5B4B8D" w14:textId="77777777" w:rsidR="002B77E5" w:rsidRPr="003463E5" w:rsidRDefault="002B77E5" w:rsidP="002B77E5">
      <w:pPr>
        <w:numPr>
          <w:ilvl w:val="1"/>
          <w:numId w:val="4"/>
        </w:numPr>
        <w:tabs>
          <w:tab w:val="left" w:pos="1134"/>
        </w:tabs>
        <w:spacing w:after="0" w:line="240" w:lineRule="auto"/>
        <w:ind w:left="567" w:firstLine="0"/>
        <w:jc w:val="both"/>
        <w:rPr>
          <w:rFonts w:ascii="Arial" w:eastAsia="Times New Roman" w:hAnsi="Arial"/>
          <w:bCs/>
          <w:lang w:bidi="lo-LA"/>
        </w:rPr>
      </w:pPr>
      <w:r w:rsidRPr="003463E5">
        <w:rPr>
          <w:rFonts w:ascii="Arial" w:eastAsia="Times New Roman" w:hAnsi="Arial"/>
          <w:bCs/>
          <w:lang w:bidi="lo-LA"/>
        </w:rPr>
        <w:t xml:space="preserve">tādu piedāvājuma iesniegšanu, kas neatbilst iepirkuma prasībām; </w:t>
      </w:r>
    </w:p>
    <w:p w14:paraId="486E2861" w14:textId="77777777" w:rsidR="002B77E5" w:rsidRPr="003463E5" w:rsidRDefault="002B77E5" w:rsidP="002B77E5">
      <w:pPr>
        <w:numPr>
          <w:ilvl w:val="1"/>
          <w:numId w:val="4"/>
        </w:numPr>
        <w:tabs>
          <w:tab w:val="left" w:pos="1134"/>
        </w:tabs>
        <w:spacing w:after="0" w:line="240" w:lineRule="auto"/>
        <w:ind w:left="567" w:firstLine="0"/>
        <w:jc w:val="both"/>
        <w:rPr>
          <w:rFonts w:ascii="Arial" w:eastAsia="Times New Roman" w:hAnsi="Arial"/>
          <w:bCs/>
          <w:lang w:bidi="lo-LA"/>
        </w:rPr>
      </w:pPr>
      <w:r w:rsidRPr="003463E5">
        <w:rPr>
          <w:rFonts w:ascii="Arial" w:eastAsia="Times New Roman" w:hAnsi="Arial"/>
          <w:bCs/>
          <w:lang w:bidi="lo-LA"/>
        </w:rPr>
        <w:t>kvalitāti, apjomu, specifikāciju, izpildes, piegādes vai citiem nosacījumiem, kas risināmi neatkarīgi no konkurentiem</w:t>
      </w:r>
      <w:r w:rsidRPr="003463E5">
        <w:rPr>
          <w:rFonts w:ascii="Arial" w:eastAsia="Times New Roman" w:hAnsi="Arial"/>
          <w:bCs/>
          <w:vertAlign w:val="superscript"/>
          <w:lang w:bidi="lo-LA"/>
        </w:rPr>
        <w:footnoteReference w:id="2"/>
      </w:r>
      <w:r w:rsidRPr="003463E5">
        <w:rPr>
          <w:rFonts w:ascii="Arial" w:eastAsia="Times New Roman" w:hAnsi="Arial"/>
          <w:bCs/>
          <w:lang w:bidi="lo-LA"/>
        </w:rPr>
        <w:t>, tiem produktiem vai pakalpojumiem, uz ko attiecas šis iepirkums.</w:t>
      </w:r>
    </w:p>
    <w:p w14:paraId="450FE801" w14:textId="77777777" w:rsidR="002B77E5" w:rsidRPr="003463E5" w:rsidRDefault="002B77E5" w:rsidP="002B77E5">
      <w:pPr>
        <w:numPr>
          <w:ilvl w:val="0"/>
          <w:numId w:val="4"/>
        </w:numPr>
        <w:spacing w:after="0" w:line="240" w:lineRule="auto"/>
        <w:ind w:left="567" w:hanging="567"/>
        <w:jc w:val="both"/>
        <w:rPr>
          <w:rFonts w:ascii="Arial" w:eastAsia="Times New Roman" w:hAnsi="Arial"/>
          <w:bCs/>
          <w:lang w:bidi="lo-LA"/>
        </w:rPr>
      </w:pPr>
      <w:r w:rsidRPr="003463E5">
        <w:rPr>
          <w:rFonts w:ascii="Arial" w:eastAsia="Times New Roman" w:hAnsi="Arial"/>
          <w:bCs/>
          <w:lang w:bidi="lo-LA"/>
        </w:rPr>
        <w:t xml:space="preserve">Pretendents nav apzināti, tieši vai netieši atklājis un neatklās piedāvājuma noteikumus nevienam konkurentam pirms oficiālā piedāvājumu atvēršanas datuma un laika vai līguma slēgšanas tiesību piešķiršanas. </w:t>
      </w:r>
    </w:p>
    <w:p w14:paraId="0E44553E" w14:textId="77777777" w:rsidR="002B77E5" w:rsidRPr="003463E5" w:rsidRDefault="002B77E5" w:rsidP="002B77E5">
      <w:pPr>
        <w:numPr>
          <w:ilvl w:val="0"/>
          <w:numId w:val="4"/>
        </w:numPr>
        <w:spacing w:after="0" w:line="240" w:lineRule="auto"/>
        <w:ind w:left="567" w:hanging="567"/>
        <w:jc w:val="both"/>
        <w:rPr>
          <w:rFonts w:ascii="Arial" w:eastAsia="Times New Roman" w:hAnsi="Arial"/>
          <w:bCs/>
          <w:lang w:bidi="lo-LA"/>
        </w:rPr>
      </w:pPr>
      <w:r w:rsidRPr="003463E5">
        <w:rPr>
          <w:rFonts w:ascii="Arial" w:eastAsia="Times New Roman" w:hAnsi="Arial"/>
          <w:bCs/>
          <w:lang w:bidi="lo-LA"/>
        </w:rPr>
        <w:t xml:space="preserve">Pretendents apzinās, ka Konkurences likumā noteikta atbildība par aizliegtām vienošanām, paredzot naudas sodu līdz 10% apmēram no pārkāpēja pēdējā finanšu gada neto apgrozījuma un pretendentam var tikt piemērota izslēgšana no dalības iepirkuma procedūrā. </w:t>
      </w:r>
    </w:p>
    <w:p w14:paraId="6E86EE0F" w14:textId="77777777" w:rsidR="002B77E5" w:rsidRPr="003463E5" w:rsidRDefault="002B77E5" w:rsidP="002B77E5">
      <w:pPr>
        <w:spacing w:after="0" w:line="240" w:lineRule="auto"/>
        <w:rPr>
          <w:rFonts w:ascii="Arial" w:eastAsia="Times New Roman" w:hAnsi="Arial"/>
          <w:b/>
          <w:lang w:bidi="lo-LA"/>
        </w:rPr>
      </w:pPr>
    </w:p>
    <w:tbl>
      <w:tblPr>
        <w:tblpPr w:leftFromText="180" w:rightFromText="180" w:vertAnchor="text" w:horzAnchor="margin" w:tblpX="5" w:tblpY="74"/>
        <w:tblW w:w="8364" w:type="dxa"/>
        <w:tblLayout w:type="fixed"/>
        <w:tblLook w:val="0000" w:firstRow="0" w:lastRow="0" w:firstColumn="0" w:lastColumn="0" w:noHBand="0" w:noVBand="0"/>
      </w:tblPr>
      <w:tblGrid>
        <w:gridCol w:w="3686"/>
        <w:gridCol w:w="4678"/>
      </w:tblGrid>
      <w:tr w:rsidR="002741B9" w:rsidRPr="000E7DEA" w14:paraId="091540A3" w14:textId="77777777" w:rsidTr="00CE3023">
        <w:tc>
          <w:tcPr>
            <w:tcW w:w="3686" w:type="dxa"/>
          </w:tcPr>
          <w:p w14:paraId="7D9C98E0" w14:textId="77777777" w:rsidR="002741B9" w:rsidRPr="000E7DEA" w:rsidRDefault="002741B9" w:rsidP="00CE3023">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Amatpersonas vai pilnvarotās personas paraksts:</w:t>
            </w:r>
          </w:p>
        </w:tc>
        <w:tc>
          <w:tcPr>
            <w:tcW w:w="4678" w:type="dxa"/>
            <w:tcBorders>
              <w:bottom w:val="single" w:sz="4" w:space="0" w:color="000000"/>
            </w:tcBorders>
          </w:tcPr>
          <w:p w14:paraId="7BA1CBD2" w14:textId="77777777" w:rsidR="002741B9" w:rsidRPr="000E7DEA" w:rsidRDefault="002741B9" w:rsidP="00CE3023">
            <w:pPr>
              <w:suppressAutoHyphens/>
              <w:snapToGrid w:val="0"/>
              <w:spacing w:before="40" w:after="40" w:line="240" w:lineRule="auto"/>
              <w:jc w:val="both"/>
              <w:rPr>
                <w:rFonts w:ascii="Arial" w:eastAsia="Times New Roman" w:hAnsi="Arial" w:cs="Arial"/>
                <w:i/>
                <w:sz w:val="24"/>
                <w:szCs w:val="24"/>
              </w:rPr>
            </w:pPr>
            <w:r w:rsidRPr="000E7DEA">
              <w:rPr>
                <w:rFonts w:ascii="Arial" w:hAnsi="Arial" w:cs="Arial"/>
                <w:i/>
                <w:color w:val="FF0000"/>
                <w:sz w:val="24"/>
                <w:szCs w:val="24"/>
                <w:lang w:eastAsia="lv-LV"/>
              </w:rPr>
              <w:t>Dokuments parakstīts ar drošu elektronisko parakstu</w:t>
            </w:r>
          </w:p>
        </w:tc>
      </w:tr>
      <w:tr w:rsidR="002741B9" w:rsidRPr="000E7DEA" w14:paraId="3C7063B1" w14:textId="77777777" w:rsidTr="00CE3023">
        <w:tc>
          <w:tcPr>
            <w:tcW w:w="3686" w:type="dxa"/>
          </w:tcPr>
          <w:p w14:paraId="0F5D5EBF" w14:textId="77777777" w:rsidR="002741B9" w:rsidRPr="000E7DEA" w:rsidRDefault="002741B9" w:rsidP="00CE3023">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Parakstītāja vārds, uzvārds un amats:</w:t>
            </w:r>
          </w:p>
        </w:tc>
        <w:tc>
          <w:tcPr>
            <w:tcW w:w="4678" w:type="dxa"/>
            <w:tcBorders>
              <w:top w:val="single" w:sz="4" w:space="0" w:color="000000"/>
              <w:bottom w:val="single" w:sz="4" w:space="0" w:color="auto"/>
            </w:tcBorders>
          </w:tcPr>
          <w:p w14:paraId="0C087B57" w14:textId="77777777" w:rsidR="002741B9" w:rsidRPr="000E7DEA" w:rsidRDefault="002741B9" w:rsidP="00CE3023">
            <w:pPr>
              <w:suppressAutoHyphens/>
              <w:snapToGrid w:val="0"/>
              <w:spacing w:before="40" w:after="40" w:line="240" w:lineRule="auto"/>
              <w:ind w:left="1560"/>
              <w:jc w:val="both"/>
              <w:rPr>
                <w:rFonts w:ascii="Arial" w:eastAsia="Times New Roman" w:hAnsi="Arial" w:cs="Arial"/>
                <w:sz w:val="24"/>
                <w:szCs w:val="24"/>
              </w:rPr>
            </w:pPr>
          </w:p>
        </w:tc>
      </w:tr>
      <w:tr w:rsidR="002741B9" w:rsidRPr="000E7DEA" w14:paraId="78BBA94C" w14:textId="77777777" w:rsidTr="00CE3023">
        <w:tc>
          <w:tcPr>
            <w:tcW w:w="3686" w:type="dxa"/>
          </w:tcPr>
          <w:p w14:paraId="3EAD41C9" w14:textId="77777777" w:rsidR="002741B9" w:rsidRPr="000E7DEA" w:rsidRDefault="002741B9" w:rsidP="00CE3023">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Pretendenta nosaukums:</w:t>
            </w:r>
          </w:p>
        </w:tc>
        <w:tc>
          <w:tcPr>
            <w:tcW w:w="4678" w:type="dxa"/>
            <w:tcBorders>
              <w:top w:val="single" w:sz="4" w:space="0" w:color="auto"/>
              <w:bottom w:val="single" w:sz="4" w:space="0" w:color="auto"/>
            </w:tcBorders>
          </w:tcPr>
          <w:p w14:paraId="17C1969C" w14:textId="77777777" w:rsidR="002741B9" w:rsidRPr="000E7DEA" w:rsidRDefault="002741B9" w:rsidP="00CE3023">
            <w:pPr>
              <w:suppressAutoHyphens/>
              <w:snapToGrid w:val="0"/>
              <w:spacing w:before="40" w:after="40" w:line="240" w:lineRule="auto"/>
              <w:ind w:left="1560"/>
              <w:jc w:val="both"/>
              <w:rPr>
                <w:rFonts w:ascii="Arial" w:eastAsia="Times New Roman" w:hAnsi="Arial" w:cs="Arial"/>
                <w:sz w:val="24"/>
                <w:szCs w:val="24"/>
              </w:rPr>
            </w:pPr>
          </w:p>
        </w:tc>
      </w:tr>
      <w:tr w:rsidR="002741B9" w:rsidRPr="000E7DEA" w14:paraId="747674DD" w14:textId="77777777" w:rsidTr="00CE3023">
        <w:tc>
          <w:tcPr>
            <w:tcW w:w="3686" w:type="dxa"/>
          </w:tcPr>
          <w:p w14:paraId="525AC584" w14:textId="77777777" w:rsidR="002741B9" w:rsidRPr="000E7DEA" w:rsidRDefault="002741B9" w:rsidP="00CE3023">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Datums</w:t>
            </w:r>
          </w:p>
        </w:tc>
        <w:tc>
          <w:tcPr>
            <w:tcW w:w="4678" w:type="dxa"/>
            <w:tcBorders>
              <w:top w:val="single" w:sz="4" w:space="0" w:color="auto"/>
              <w:bottom w:val="single" w:sz="4" w:space="0" w:color="000000"/>
            </w:tcBorders>
          </w:tcPr>
          <w:p w14:paraId="7F582AFF" w14:textId="77777777" w:rsidR="002741B9" w:rsidRPr="000E7DEA" w:rsidRDefault="002741B9" w:rsidP="00CE3023">
            <w:pPr>
              <w:suppressAutoHyphens/>
              <w:snapToGrid w:val="0"/>
              <w:spacing w:before="40" w:after="40" w:line="240" w:lineRule="auto"/>
              <w:ind w:left="1560"/>
              <w:jc w:val="both"/>
              <w:rPr>
                <w:rFonts w:ascii="Arial" w:eastAsia="Times New Roman" w:hAnsi="Arial" w:cs="Arial"/>
                <w:sz w:val="24"/>
                <w:szCs w:val="24"/>
              </w:rPr>
            </w:pPr>
          </w:p>
        </w:tc>
      </w:tr>
    </w:tbl>
    <w:p w14:paraId="7F4F89DE" w14:textId="77777777" w:rsidR="002B77E5" w:rsidRPr="003463E5" w:rsidRDefault="002B77E5" w:rsidP="002B77E5">
      <w:pPr>
        <w:spacing w:after="0" w:line="240" w:lineRule="auto"/>
        <w:rPr>
          <w:rFonts w:ascii="Arial" w:eastAsia="Times New Roman" w:hAnsi="Arial"/>
          <w:szCs w:val="24"/>
          <w:lang w:eastAsia="lv-LV" w:bidi="lo-LA"/>
        </w:rPr>
      </w:pPr>
    </w:p>
    <w:sectPr w:rsidR="002B77E5" w:rsidRPr="003463E5" w:rsidSect="002B77E5">
      <w:pgSz w:w="11906" w:h="16838"/>
      <w:pgMar w:top="1134" w:right="991"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0AFCA" w14:textId="77777777" w:rsidR="00D1296F" w:rsidRDefault="00D1296F" w:rsidP="00B92C85">
      <w:pPr>
        <w:spacing w:after="0" w:line="240" w:lineRule="auto"/>
      </w:pPr>
      <w:r>
        <w:separator/>
      </w:r>
    </w:p>
  </w:endnote>
  <w:endnote w:type="continuationSeparator" w:id="0">
    <w:p w14:paraId="0445EB6D" w14:textId="77777777" w:rsidR="00D1296F" w:rsidRDefault="00D1296F" w:rsidP="00B9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5CE8E" w14:textId="77777777" w:rsidR="00D1296F" w:rsidRDefault="00D1296F" w:rsidP="00B92C85">
      <w:pPr>
        <w:spacing w:after="0" w:line="240" w:lineRule="auto"/>
      </w:pPr>
      <w:r>
        <w:separator/>
      </w:r>
    </w:p>
  </w:footnote>
  <w:footnote w:type="continuationSeparator" w:id="0">
    <w:p w14:paraId="1D8C522E" w14:textId="77777777" w:rsidR="00D1296F" w:rsidRDefault="00D1296F" w:rsidP="00B92C85">
      <w:pPr>
        <w:spacing w:after="0" w:line="240" w:lineRule="auto"/>
      </w:pPr>
      <w:r>
        <w:continuationSeparator/>
      </w:r>
    </w:p>
  </w:footnote>
  <w:footnote w:id="1">
    <w:p w14:paraId="3A561F5B" w14:textId="77777777" w:rsidR="002B77E5" w:rsidRPr="00265094" w:rsidRDefault="002B77E5" w:rsidP="002B77E5">
      <w:pPr>
        <w:pStyle w:val="Vresteksts"/>
        <w:rPr>
          <w:rFonts w:ascii="Arial" w:hAnsi="Arial" w:cs="Arial"/>
          <w:sz w:val="16"/>
          <w:szCs w:val="16"/>
        </w:rPr>
      </w:pPr>
      <w:r w:rsidRPr="00265094">
        <w:rPr>
          <w:rStyle w:val="Vresatsauce"/>
          <w:rFonts w:ascii="Arial" w:hAnsi="Arial" w:cs="Arial"/>
          <w:sz w:val="16"/>
          <w:szCs w:val="16"/>
        </w:rPr>
        <w:footnoteRef/>
      </w:r>
      <w:r w:rsidRPr="00265094">
        <w:rPr>
          <w:rFonts w:ascii="Arial" w:hAnsi="Arial" w:cs="Arial"/>
          <w:sz w:val="16"/>
          <w:szCs w:val="16"/>
        </w:rPr>
        <w:t xml:space="preserve"> </w:t>
      </w:r>
      <w:r w:rsidRPr="00265094">
        <w:rPr>
          <w:rFonts w:ascii="Arial" w:hAnsi="Arial" w:cs="Arial"/>
          <w:i/>
          <w:iCs/>
          <w:sz w:val="16"/>
          <w:szCs w:val="16"/>
        </w:rPr>
        <w:t>Atbilstoši PIL 63.panta trešajai daļai apakšuzņēmēja veicamo būvdarbu vai sniedzamo pakalpojumu kopējo vērtību nosaka, ņemot vērā apakšuzņēmēja un visu attiecīgā iepirkuma ietvaros tā saistīto uzņēmumu veicamo būvdarbu vai sniedzamo pakalpojumu vērtību. Šā panta izpratnē par saistīto uzņēmumu uzskata kapitālsabiedrību, kurā saskaņā ar koncerna statusu nosakošajiem normatīvajiem aktiem apakšuzņēmējam ir izšķirošā ietekme vai kurai ir izšķirošā ietekme apakšuzņēmējā, vai kapitālsabiedrību, kurā izšķirošā ietekme ir citai kapitālsabiedrībai, kurai vienlaikus ir izšķirošā ietekme attiecīgajā apakšuzņēmējā.</w:t>
      </w:r>
    </w:p>
  </w:footnote>
  <w:footnote w:id="2">
    <w:p w14:paraId="14FDB9AE" w14:textId="77777777" w:rsidR="002B77E5" w:rsidRPr="00982F26" w:rsidRDefault="002B77E5" w:rsidP="002B77E5">
      <w:pPr>
        <w:pStyle w:val="Sarakstarindkopa"/>
        <w:spacing w:after="0" w:line="240" w:lineRule="auto"/>
        <w:ind w:left="0"/>
        <w:jc w:val="both"/>
        <w:rPr>
          <w:rFonts w:ascii="Arial" w:hAnsi="Arial" w:cs="Arial"/>
          <w:sz w:val="16"/>
          <w:szCs w:val="16"/>
        </w:rPr>
      </w:pPr>
      <w:r w:rsidRPr="00982F26">
        <w:rPr>
          <w:rStyle w:val="Vresatsauce"/>
          <w:rFonts w:ascii="Arial" w:hAnsi="Arial" w:cs="Arial"/>
          <w:sz w:val="16"/>
          <w:szCs w:val="16"/>
        </w:rPr>
        <w:footnoteRef/>
      </w:r>
      <w:r w:rsidRPr="00482533">
        <w:rPr>
          <w:rFonts w:ascii="Arial" w:hAnsi="Arial" w:cs="Arial"/>
          <w:sz w:val="16"/>
          <w:szCs w:val="16"/>
        </w:rPr>
        <w:t xml:space="preserve"> </w:t>
      </w:r>
      <w:r w:rsidRPr="00982F26">
        <w:rPr>
          <w:rFonts w:ascii="Arial" w:hAnsi="Arial" w:cs="Arial"/>
          <w:i/>
          <w:iCs/>
          <w:sz w:val="16"/>
          <w:szCs w:val="16"/>
        </w:rPr>
        <w:t>Šī apliecinājuma kontekstā ar terminu „konkurents” apzīmē jebkuru fizisku vai juridisku personu, kura nav Pretendents un kura:1) iesniedz piedāvājumu šim iepirkumam;2) ņemot vērā tās kvalifikāciju, spējas vai pieredzi, kā arī piedāvātās preces vai pakalpojumus, varētu iesniegt piedāvājumu šim iepirkumam.</w:t>
      </w:r>
    </w:p>
    <w:p w14:paraId="64C916F5" w14:textId="77777777" w:rsidR="002B77E5" w:rsidRPr="00A80187" w:rsidRDefault="002B77E5" w:rsidP="002B77E5">
      <w:pPr>
        <w:pStyle w:val="Vresteksts"/>
        <w:rPr>
          <w:rFonts w:ascii="Calibri" w:hAnsi="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21B1E55"/>
    <w:multiLevelType w:val="hybridMultilevel"/>
    <w:tmpl w:val="342262C0"/>
    <w:lvl w:ilvl="0" w:tplc="212E48B2">
      <w:start w:val="1"/>
      <w:numFmt w:val="decimal"/>
      <w:lvlText w:val="%1)"/>
      <w:lvlJc w:val="left"/>
      <w:pPr>
        <w:ind w:left="394" w:hanging="360"/>
      </w:pPr>
      <w:rPr>
        <w:rFonts w:hint="default"/>
      </w:rPr>
    </w:lvl>
    <w:lvl w:ilvl="1" w:tplc="04260019" w:tentative="1">
      <w:start w:val="1"/>
      <w:numFmt w:val="lowerLetter"/>
      <w:lvlText w:val="%2."/>
      <w:lvlJc w:val="left"/>
      <w:pPr>
        <w:ind w:left="1114" w:hanging="360"/>
      </w:pPr>
    </w:lvl>
    <w:lvl w:ilvl="2" w:tplc="0426001B" w:tentative="1">
      <w:start w:val="1"/>
      <w:numFmt w:val="lowerRoman"/>
      <w:lvlText w:val="%3."/>
      <w:lvlJc w:val="right"/>
      <w:pPr>
        <w:ind w:left="1834" w:hanging="180"/>
      </w:pPr>
    </w:lvl>
    <w:lvl w:ilvl="3" w:tplc="0426000F" w:tentative="1">
      <w:start w:val="1"/>
      <w:numFmt w:val="decimal"/>
      <w:lvlText w:val="%4."/>
      <w:lvlJc w:val="left"/>
      <w:pPr>
        <w:ind w:left="2554" w:hanging="360"/>
      </w:pPr>
    </w:lvl>
    <w:lvl w:ilvl="4" w:tplc="04260019" w:tentative="1">
      <w:start w:val="1"/>
      <w:numFmt w:val="lowerLetter"/>
      <w:lvlText w:val="%5."/>
      <w:lvlJc w:val="left"/>
      <w:pPr>
        <w:ind w:left="3274" w:hanging="360"/>
      </w:pPr>
    </w:lvl>
    <w:lvl w:ilvl="5" w:tplc="0426001B" w:tentative="1">
      <w:start w:val="1"/>
      <w:numFmt w:val="lowerRoman"/>
      <w:lvlText w:val="%6."/>
      <w:lvlJc w:val="right"/>
      <w:pPr>
        <w:ind w:left="3994" w:hanging="180"/>
      </w:pPr>
    </w:lvl>
    <w:lvl w:ilvl="6" w:tplc="0426000F" w:tentative="1">
      <w:start w:val="1"/>
      <w:numFmt w:val="decimal"/>
      <w:lvlText w:val="%7."/>
      <w:lvlJc w:val="left"/>
      <w:pPr>
        <w:ind w:left="4714" w:hanging="360"/>
      </w:pPr>
    </w:lvl>
    <w:lvl w:ilvl="7" w:tplc="04260019" w:tentative="1">
      <w:start w:val="1"/>
      <w:numFmt w:val="lowerLetter"/>
      <w:lvlText w:val="%8."/>
      <w:lvlJc w:val="left"/>
      <w:pPr>
        <w:ind w:left="5434" w:hanging="360"/>
      </w:pPr>
    </w:lvl>
    <w:lvl w:ilvl="8" w:tplc="0426001B" w:tentative="1">
      <w:start w:val="1"/>
      <w:numFmt w:val="lowerRoman"/>
      <w:lvlText w:val="%9."/>
      <w:lvlJc w:val="right"/>
      <w:pPr>
        <w:ind w:left="6154" w:hanging="180"/>
      </w:pPr>
    </w:lvl>
  </w:abstractNum>
  <w:abstractNum w:abstractNumId="2" w15:restartNumberingAfterBreak="0">
    <w:nsid w:val="270E0128"/>
    <w:multiLevelType w:val="multilevel"/>
    <w:tmpl w:val="85CA25FE"/>
    <w:lvl w:ilvl="0">
      <w:start w:val="1"/>
      <w:numFmt w:val="decimal"/>
      <w:lvlText w:val="%1."/>
      <w:lvlJc w:val="left"/>
      <w:pPr>
        <w:ind w:left="720" w:hanging="360"/>
      </w:pPr>
      <w:rPr>
        <w:sz w:val="22"/>
        <w:szCs w:val="22"/>
      </w:rPr>
    </w:lvl>
    <w:lvl w:ilvl="1">
      <w:start w:val="1"/>
      <w:numFmt w:val="decimal"/>
      <w:lvlText w:val="%1.%2."/>
      <w:lvlJc w:val="left"/>
      <w:pPr>
        <w:ind w:left="720" w:hanging="360"/>
      </w:pPr>
      <w:rPr>
        <w:b w:val="0"/>
        <w:sz w:val="24"/>
        <w:szCs w:val="24"/>
      </w:rPr>
    </w:lvl>
    <w:lvl w:ilvl="2">
      <w:start w:val="1"/>
      <w:numFmt w:val="decimal"/>
      <w:lvlText w:val="%1.%2.%3."/>
      <w:lvlJc w:val="left"/>
      <w:pPr>
        <w:ind w:left="720" w:hanging="360"/>
      </w:pPr>
      <w:rPr>
        <w:b w:val="0"/>
      </w:rPr>
    </w:lvl>
    <w:lvl w:ilvl="3">
      <w:start w:val="1"/>
      <w:numFmt w:val="decimal"/>
      <w:lvlText w:val="%1.%2.%3.%4."/>
      <w:lvlJc w:val="left"/>
      <w:pPr>
        <w:ind w:left="720" w:hanging="360"/>
      </w:pPr>
    </w:lvl>
    <w:lvl w:ilvl="4">
      <w:start w:val="1"/>
      <w:numFmt w:val="decimal"/>
      <w:lvlText w:val="%1.%2.%3.%4.%5."/>
      <w:lvlJc w:val="left"/>
      <w:pPr>
        <w:ind w:left="1080" w:hanging="720"/>
      </w:pPr>
    </w:lvl>
    <w:lvl w:ilvl="5">
      <w:start w:val="1"/>
      <w:numFmt w:val="decimal"/>
      <w:lvlText w:val="%1.%2.%3.%4.%5.%6."/>
      <w:lvlJc w:val="left"/>
      <w:pPr>
        <w:ind w:left="1080" w:hanging="720"/>
      </w:pPr>
    </w:lvl>
    <w:lvl w:ilvl="6">
      <w:start w:val="1"/>
      <w:numFmt w:val="decimal"/>
      <w:lvlText w:val="%1.%2.%3.%4.%5.%6.%7."/>
      <w:lvlJc w:val="left"/>
      <w:pPr>
        <w:ind w:left="1080" w:hanging="720"/>
      </w:pPr>
    </w:lvl>
    <w:lvl w:ilvl="7">
      <w:start w:val="1"/>
      <w:numFmt w:val="decimal"/>
      <w:lvlText w:val="%1.%2.%3.%4.%5.%6.%7.%8."/>
      <w:lvlJc w:val="left"/>
      <w:pPr>
        <w:ind w:left="1080" w:hanging="720"/>
      </w:pPr>
    </w:lvl>
    <w:lvl w:ilvl="8">
      <w:start w:val="1"/>
      <w:numFmt w:val="decimal"/>
      <w:lvlText w:val="%1.%2.%3.%4.%5.%6.%7.%8.%9."/>
      <w:lvlJc w:val="left"/>
      <w:pPr>
        <w:ind w:left="1440" w:hanging="1080"/>
      </w:pPr>
    </w:lvl>
  </w:abstractNum>
  <w:abstractNum w:abstractNumId="3" w15:restartNumberingAfterBreak="0">
    <w:nsid w:val="339F1B23"/>
    <w:multiLevelType w:val="hybridMultilevel"/>
    <w:tmpl w:val="A4D2B3D8"/>
    <w:lvl w:ilvl="0" w:tplc="00000003">
      <w:start w:val="1"/>
      <w:numFmt w:val="bullet"/>
      <w:lvlText w:val="−"/>
      <w:lvlJc w:val="left"/>
      <w:pPr>
        <w:ind w:left="1080" w:hanging="360"/>
      </w:pPr>
      <w:rPr>
        <w:rFonts w:ascii="Times New Roman" w:hAnsi="Times New Roman" w:hint="default"/>
        <w:color w:val="000000"/>
        <w:sz w:val="24"/>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4" w15:restartNumberingAfterBreak="0">
    <w:nsid w:val="4220184E"/>
    <w:multiLevelType w:val="multilevel"/>
    <w:tmpl w:val="13F277F2"/>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5" w15:restartNumberingAfterBreak="0">
    <w:nsid w:val="53C97F00"/>
    <w:multiLevelType w:val="multilevel"/>
    <w:tmpl w:val="B9D0D52E"/>
    <w:lvl w:ilvl="0">
      <w:start w:val="1"/>
      <w:numFmt w:val="decimal"/>
      <w:lvlText w:val="%1."/>
      <w:lvlJc w:val="left"/>
      <w:pPr>
        <w:tabs>
          <w:tab w:val="num" w:pos="1288"/>
        </w:tabs>
        <w:ind w:left="1288" w:hanging="720"/>
      </w:pPr>
    </w:lvl>
    <w:lvl w:ilvl="1">
      <w:start w:val="1"/>
      <w:numFmt w:val="lowerLetter"/>
      <w:lvlText w:val="%2)"/>
      <w:lvlJc w:val="left"/>
      <w:pPr>
        <w:ind w:left="360" w:hanging="360"/>
      </w:pPr>
    </w:lvl>
    <w:lvl w:ilvl="2">
      <w:start w:val="1"/>
      <w:numFmt w:val="decimal"/>
      <w:lvlText w:val="%1.%2.%3."/>
      <w:lvlJc w:val="left"/>
      <w:pPr>
        <w:tabs>
          <w:tab w:val="num" w:pos="720"/>
        </w:tabs>
        <w:ind w:left="720" w:hanging="720"/>
      </w:pPr>
      <w:rPr>
        <w:rFonts w:ascii="Arial" w:hAnsi="Arial" w:cs="Arial" w:hint="default"/>
        <w:b w:val="0"/>
        <w:i w:val="0"/>
        <w:iCs w:val="0"/>
        <w:color w:val="auto"/>
        <w:sz w:val="24"/>
        <w:szCs w:val="24"/>
      </w:rPr>
    </w:lvl>
    <w:lvl w:ilvl="3">
      <w:start w:val="1"/>
      <w:numFmt w:val="decimal"/>
      <w:lvlText w:val="%1.%2.%3.%4."/>
      <w:lvlJc w:val="left"/>
      <w:pPr>
        <w:tabs>
          <w:tab w:val="num" w:pos="2280"/>
        </w:tabs>
        <w:ind w:left="2280" w:hanging="720"/>
      </w:pPr>
      <w:rPr>
        <w:rFonts w:ascii="Times New Roman" w:hAnsi="Times New Roman"/>
        <w:b w:val="0"/>
        <w:sz w:val="24"/>
        <w:szCs w:val="24"/>
      </w:rPr>
    </w:lvl>
    <w:lvl w:ilvl="4">
      <w:start w:val="1"/>
      <w:numFmt w:val="decimal"/>
      <w:lvlText w:val="%1.%2.%3.%4.%5."/>
      <w:lvlJc w:val="left"/>
      <w:pPr>
        <w:tabs>
          <w:tab w:val="num" w:pos="1506"/>
        </w:tabs>
        <w:ind w:left="1506" w:hanging="1080"/>
      </w:pPr>
      <w:rPr>
        <w:b w:val="0"/>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77605443">
    <w:abstractNumId w:val="3"/>
  </w:num>
  <w:num w:numId="2" w16cid:durableId="687487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2921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493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0187807">
    <w:abstractNumId w:val="5"/>
  </w:num>
  <w:num w:numId="6" w16cid:durableId="4317026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B64"/>
    <w:rsid w:val="000F57C9"/>
    <w:rsid w:val="001A4C97"/>
    <w:rsid w:val="001A6B64"/>
    <w:rsid w:val="00254816"/>
    <w:rsid w:val="002741B9"/>
    <w:rsid w:val="002B77E5"/>
    <w:rsid w:val="00417807"/>
    <w:rsid w:val="0042748A"/>
    <w:rsid w:val="00615038"/>
    <w:rsid w:val="006357EF"/>
    <w:rsid w:val="00771590"/>
    <w:rsid w:val="007A5447"/>
    <w:rsid w:val="00856493"/>
    <w:rsid w:val="00935D5E"/>
    <w:rsid w:val="00AE7CFD"/>
    <w:rsid w:val="00B92C85"/>
    <w:rsid w:val="00BC311D"/>
    <w:rsid w:val="00BD3B29"/>
    <w:rsid w:val="00CB26D1"/>
    <w:rsid w:val="00D07BC2"/>
    <w:rsid w:val="00D1296F"/>
    <w:rsid w:val="00DD6C68"/>
    <w:rsid w:val="00F144D4"/>
    <w:rsid w:val="00F2032F"/>
    <w:rsid w:val="00FA43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894E5"/>
  <w15:chartTrackingRefBased/>
  <w15:docId w15:val="{CD02DDF5-0792-4B0D-96D7-6E9188C2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92C85"/>
    <w:rPr>
      <w:kern w:val="0"/>
      <w14:ligatures w14:val="none"/>
    </w:rPr>
  </w:style>
  <w:style w:type="paragraph" w:styleId="Virsraksts1">
    <w:name w:val="heading 1"/>
    <w:basedOn w:val="Parasts"/>
    <w:next w:val="Parasts"/>
    <w:link w:val="Virsraksts1Rakstz"/>
    <w:uiPriority w:val="9"/>
    <w:qFormat/>
    <w:rsid w:val="001A6B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1A6B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1A6B64"/>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1A6B64"/>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1A6B64"/>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1A6B64"/>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1A6B64"/>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1A6B64"/>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1A6B64"/>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1A6B64"/>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1A6B64"/>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1A6B64"/>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1A6B64"/>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1A6B64"/>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1A6B64"/>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1A6B64"/>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1A6B64"/>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1A6B64"/>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1A6B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1A6B64"/>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1A6B64"/>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1A6B64"/>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1A6B64"/>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1A6B64"/>
    <w:rPr>
      <w:i/>
      <w:iCs/>
      <w:color w:val="404040" w:themeColor="text1" w:themeTint="BF"/>
    </w:rPr>
  </w:style>
  <w:style w:type="paragraph" w:styleId="Sarakstarindkopa">
    <w:name w:val="List Paragraph"/>
    <w:basedOn w:val="Parasts"/>
    <w:uiPriority w:val="34"/>
    <w:qFormat/>
    <w:rsid w:val="001A6B64"/>
    <w:pPr>
      <w:ind w:left="720"/>
      <w:contextualSpacing/>
    </w:pPr>
  </w:style>
  <w:style w:type="character" w:styleId="Intensvsizclums">
    <w:name w:val="Intense Emphasis"/>
    <w:basedOn w:val="Noklusjumarindkopasfonts"/>
    <w:uiPriority w:val="21"/>
    <w:qFormat/>
    <w:rsid w:val="001A6B64"/>
    <w:rPr>
      <w:i/>
      <w:iCs/>
      <w:color w:val="2F5496" w:themeColor="accent1" w:themeShade="BF"/>
    </w:rPr>
  </w:style>
  <w:style w:type="paragraph" w:styleId="Intensvscitts">
    <w:name w:val="Intense Quote"/>
    <w:basedOn w:val="Parasts"/>
    <w:next w:val="Parasts"/>
    <w:link w:val="IntensvscittsRakstz"/>
    <w:uiPriority w:val="30"/>
    <w:qFormat/>
    <w:rsid w:val="001A6B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1A6B64"/>
    <w:rPr>
      <w:i/>
      <w:iCs/>
      <w:color w:val="2F5496" w:themeColor="accent1" w:themeShade="BF"/>
    </w:rPr>
  </w:style>
  <w:style w:type="character" w:styleId="Intensvaatsauce">
    <w:name w:val="Intense Reference"/>
    <w:basedOn w:val="Noklusjumarindkopasfonts"/>
    <w:uiPriority w:val="32"/>
    <w:qFormat/>
    <w:rsid w:val="001A6B64"/>
    <w:rPr>
      <w:b/>
      <w:bCs/>
      <w:smallCaps/>
      <w:color w:val="2F5496" w:themeColor="accent1" w:themeShade="BF"/>
      <w:spacing w:val="5"/>
    </w:rPr>
  </w:style>
  <w:style w:type="paragraph" w:styleId="Pamatteksts">
    <w:name w:val="Body Text"/>
    <w:aliases w:val="Body Text1"/>
    <w:basedOn w:val="Parasts"/>
    <w:link w:val="PamattekstsRakstz"/>
    <w:rsid w:val="00B92C85"/>
    <w:pPr>
      <w:suppressAutoHyphens/>
      <w:spacing w:after="0" w:line="240" w:lineRule="auto"/>
      <w:jc w:val="center"/>
    </w:pPr>
    <w:rPr>
      <w:rFonts w:ascii="Times New Roman" w:eastAsia="Times New Roman" w:hAnsi="Times New Roman" w:cs="Times New Roman"/>
      <w:sz w:val="20"/>
      <w:szCs w:val="20"/>
      <w:lang w:eastAsia="ar-SA"/>
    </w:rPr>
  </w:style>
  <w:style w:type="character" w:customStyle="1" w:styleId="PamattekstsRakstz">
    <w:name w:val="Pamatteksts Rakstz."/>
    <w:aliases w:val="Body Text1 Rakstz."/>
    <w:basedOn w:val="Noklusjumarindkopasfonts"/>
    <w:link w:val="Pamatteksts"/>
    <w:rsid w:val="00B92C85"/>
    <w:rPr>
      <w:rFonts w:ascii="Times New Roman" w:eastAsia="Times New Roman" w:hAnsi="Times New Roman" w:cs="Times New Roman"/>
      <w:kern w:val="0"/>
      <w:sz w:val="20"/>
      <w:szCs w:val="20"/>
      <w:lang w:eastAsia="ar-SA"/>
      <w14:ligatures w14:val="none"/>
    </w:rPr>
  </w:style>
  <w:style w:type="paragraph" w:styleId="Vresteksts">
    <w:name w:val="footnote text"/>
    <w:basedOn w:val="Parasts"/>
    <w:link w:val="VrestekstsRakstz"/>
    <w:uiPriority w:val="99"/>
    <w:unhideWhenUsed/>
    <w:rsid w:val="00B92C85"/>
    <w:pPr>
      <w:suppressAutoHyphens/>
      <w:spacing w:after="0" w:line="240" w:lineRule="auto"/>
    </w:pPr>
    <w:rPr>
      <w:rFonts w:ascii="Times New Roman" w:eastAsia="Times New Roman" w:hAnsi="Times New Roman" w:cs="Times New Roman"/>
      <w:sz w:val="20"/>
      <w:szCs w:val="20"/>
      <w:lang w:eastAsia="ar-SA"/>
    </w:rPr>
  </w:style>
  <w:style w:type="character" w:customStyle="1" w:styleId="VrestekstsRakstz">
    <w:name w:val="Vēres teksts Rakstz."/>
    <w:basedOn w:val="Noklusjumarindkopasfonts"/>
    <w:link w:val="Vresteksts"/>
    <w:uiPriority w:val="99"/>
    <w:rsid w:val="00B92C85"/>
    <w:rPr>
      <w:rFonts w:ascii="Times New Roman" w:eastAsia="Times New Roman" w:hAnsi="Times New Roman" w:cs="Times New Roman"/>
      <w:kern w:val="0"/>
      <w:sz w:val="20"/>
      <w:szCs w:val="20"/>
      <w:lang w:eastAsia="ar-SA"/>
      <w14:ligatures w14:val="none"/>
    </w:rPr>
  </w:style>
  <w:style w:type="character" w:styleId="Vresatsauce">
    <w:name w:val="footnote reference"/>
    <w:aliases w:val="Footnote symbol,Footnote Reference Number,Footnote Refernece,Footnote Reference Superscript,ftref,Odwołanie przypisu,BVI fnr,Footnotes refss,SUPERS,Ref,de nota al pie,-E Fußnotenzeichen,Footnote reference number,Times 10 Point,E,E FNZ"/>
    <w:uiPriority w:val="99"/>
    <w:unhideWhenUsed/>
    <w:rsid w:val="00B92C85"/>
    <w:rPr>
      <w:vertAlign w:val="superscript"/>
    </w:rPr>
  </w:style>
  <w:style w:type="paragraph" w:styleId="Bezatstarpm">
    <w:name w:val="No Spacing"/>
    <w:link w:val="BezatstarpmRakstz"/>
    <w:uiPriority w:val="1"/>
    <w:qFormat/>
    <w:rsid w:val="00B92C85"/>
    <w:pPr>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BezatstarpmRakstz">
    <w:name w:val="Bez atstarpēm Rakstz."/>
    <w:link w:val="Bezatstarpm"/>
    <w:uiPriority w:val="1"/>
    <w:rsid w:val="00B92C85"/>
    <w:rPr>
      <w:rFonts w:ascii="Times New Roman" w:eastAsia="Times New Roman" w:hAnsi="Times New Roman" w:cs="Times New Roman"/>
      <w:kern w:val="0"/>
      <w:sz w:val="24"/>
      <w:szCs w:val="24"/>
      <w:lang w:eastAsia="ar-SA"/>
      <w14:ligatures w14:val="none"/>
    </w:rPr>
  </w:style>
  <w:style w:type="paragraph" w:styleId="Parakstszemobjekta">
    <w:name w:val="caption"/>
    <w:aliases w:val="Caption Char,Caption Char1 Char1 Char Char,Caption Char Char2 Char1 Char Char,Caption Char Char Char Char Char1 Char1 Char Char1 Char,Caption Char Char Char Char Char Char Char Char Char Char,Caption Char Char Char1 Char Char Char"/>
    <w:basedOn w:val="Parasts"/>
    <w:next w:val="Pamatteksts"/>
    <w:link w:val="ParakstszemobjektaRakstz"/>
    <w:qFormat/>
    <w:rsid w:val="00B92C85"/>
    <w:pPr>
      <w:spacing w:before="140" w:after="140" w:line="250" w:lineRule="atLeast"/>
      <w:ind w:left="1276" w:hanging="1276"/>
    </w:pPr>
    <w:rPr>
      <w:rFonts w:ascii="Times New Roman" w:eastAsia="Times New Roman" w:hAnsi="Times New Roman" w:cs="Times New Roman"/>
      <w:i/>
      <w:sz w:val="24"/>
      <w:szCs w:val="20"/>
      <w:lang w:val="en-GB" w:eastAsia="da-DK"/>
    </w:rPr>
  </w:style>
  <w:style w:type="character" w:customStyle="1" w:styleId="ParakstszemobjektaRakstz">
    <w:name w:val="Paraksts zem objekta Rakstz."/>
    <w:aliases w:val="Caption Char Rakstz.,Caption Char1 Char1 Char Char Rakstz.,Caption Char Char2 Char1 Char Char Rakstz.,Caption Char Char Char Char Char1 Char1 Char Char1 Char Rakstz.,Caption Char Char Char1 Char Char Char Rakstz."/>
    <w:link w:val="Parakstszemobjekta"/>
    <w:locked/>
    <w:rsid w:val="00B92C85"/>
    <w:rPr>
      <w:rFonts w:ascii="Times New Roman" w:eastAsia="Times New Roman" w:hAnsi="Times New Roman" w:cs="Times New Roman"/>
      <w:i/>
      <w:kern w:val="0"/>
      <w:sz w:val="24"/>
      <w:szCs w:val="20"/>
      <w:lang w:val="en-GB"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3836</Words>
  <Characters>2188</Characters>
  <Application>Microsoft Office Word</Application>
  <DocSecurity>0</DocSecurity>
  <Lines>18</Lines>
  <Paragraphs>12</Paragraphs>
  <ScaleCrop>false</ScaleCrop>
  <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Jeļena Trofimenko</dc:creator>
  <cp:keywords/>
  <dc:description/>
  <cp:lastModifiedBy>Inese Linde</cp:lastModifiedBy>
  <cp:revision>3</cp:revision>
  <dcterms:created xsi:type="dcterms:W3CDTF">2026-08-09T14:17:00Z</dcterms:created>
  <dcterms:modified xsi:type="dcterms:W3CDTF">2026-08-10T12:10:00Z</dcterms:modified>
</cp:coreProperties>
</file>